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0C" w:rsidRDefault="00F84B0C" w:rsidP="008A1A58">
      <w:pPr>
        <w:spacing w:after="0"/>
        <w:jc w:val="right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  <w:t xml:space="preserve">  </w:t>
      </w:r>
    </w:p>
    <w:p w:rsidR="008A1A58" w:rsidRDefault="008A1A58" w:rsidP="008A1A58">
      <w:pPr>
        <w:spacing w:after="0"/>
        <w:jc w:val="right"/>
        <w:rPr>
          <w:sz w:val="36"/>
        </w:rPr>
      </w:pPr>
      <w:r>
        <w:rPr>
          <w:sz w:val="36"/>
        </w:rPr>
        <w:t>Утверждаю</w:t>
      </w:r>
    </w:p>
    <w:p w:rsidR="00F84B0C" w:rsidRDefault="008A1A58" w:rsidP="00F84B0C">
      <w:pPr>
        <w:spacing w:after="0"/>
        <w:jc w:val="right"/>
        <w:rPr>
          <w:sz w:val="36"/>
        </w:rPr>
      </w:pPr>
      <w:r>
        <w:rPr>
          <w:sz w:val="36"/>
        </w:rPr>
        <w:t>Директор школы</w:t>
      </w:r>
      <w:r w:rsidR="00F84B0C">
        <w:rPr>
          <w:sz w:val="36"/>
        </w:rPr>
        <w:t xml:space="preserve">   </w:t>
      </w:r>
    </w:p>
    <w:p w:rsidR="008A1A58" w:rsidRDefault="00F84B0C" w:rsidP="00F84B0C">
      <w:pPr>
        <w:spacing w:after="0"/>
        <w:jc w:val="right"/>
        <w:rPr>
          <w:sz w:val="36"/>
        </w:rPr>
      </w:pPr>
      <w:proofErr w:type="spellStart"/>
      <w:r>
        <w:rPr>
          <w:sz w:val="36"/>
        </w:rPr>
        <w:t>Савзиханов</w:t>
      </w:r>
      <w:proofErr w:type="spellEnd"/>
      <w:r>
        <w:rPr>
          <w:sz w:val="36"/>
        </w:rPr>
        <w:t xml:space="preserve"> С.Д.</w:t>
      </w:r>
    </w:p>
    <w:p w:rsidR="008A1A58" w:rsidRDefault="008A1A58" w:rsidP="008A1A58">
      <w:pPr>
        <w:spacing w:after="0"/>
        <w:jc w:val="right"/>
        <w:rPr>
          <w:sz w:val="36"/>
        </w:rPr>
      </w:pPr>
      <w:r>
        <w:rPr>
          <w:sz w:val="36"/>
        </w:rPr>
        <w:t>______________</w:t>
      </w:r>
    </w:p>
    <w:p w:rsidR="008A1A58" w:rsidRDefault="008A1A58" w:rsidP="008A1A58">
      <w:pPr>
        <w:jc w:val="center"/>
        <w:rPr>
          <w:sz w:val="36"/>
        </w:rPr>
      </w:pPr>
    </w:p>
    <w:p w:rsidR="008A1A58" w:rsidRDefault="00F84B0C" w:rsidP="00CF1819">
      <w:pPr>
        <w:jc w:val="center"/>
        <w:rPr>
          <w:color w:val="C0504D" w:themeColor="accent2"/>
          <w:sz w:val="36"/>
        </w:rPr>
      </w:pPr>
      <w:r>
        <w:rPr>
          <w:color w:val="C0504D" w:themeColor="accent2"/>
          <w:sz w:val="36"/>
        </w:rPr>
        <w:t>МКОУ «</w:t>
      </w:r>
      <w:proofErr w:type="spellStart"/>
      <w:r>
        <w:rPr>
          <w:color w:val="C0504D" w:themeColor="accent2"/>
          <w:sz w:val="36"/>
        </w:rPr>
        <w:t>Даркушказмалярская</w:t>
      </w:r>
      <w:proofErr w:type="spellEnd"/>
      <w:r>
        <w:rPr>
          <w:color w:val="C0504D" w:themeColor="accent2"/>
          <w:sz w:val="36"/>
        </w:rPr>
        <w:t xml:space="preserve"> СОШ им. М.Шабанова</w:t>
      </w:r>
      <w:r w:rsidR="008A1A58" w:rsidRPr="00F24170">
        <w:rPr>
          <w:color w:val="C0504D" w:themeColor="accent2"/>
          <w:sz w:val="36"/>
        </w:rPr>
        <w:t>»</w:t>
      </w:r>
    </w:p>
    <w:p w:rsidR="008A1A58" w:rsidRPr="00F24170" w:rsidRDefault="008A1A58" w:rsidP="008A1A58">
      <w:pPr>
        <w:jc w:val="center"/>
        <w:rPr>
          <w:color w:val="C0504D" w:themeColor="accent2"/>
          <w:sz w:val="36"/>
        </w:rPr>
      </w:pPr>
    </w:p>
    <w:p w:rsidR="008A1A58" w:rsidRPr="00F24170" w:rsidRDefault="008A1A58" w:rsidP="008A1A58">
      <w:pPr>
        <w:tabs>
          <w:tab w:val="left" w:pos="3647"/>
        </w:tabs>
        <w:spacing w:after="0"/>
        <w:jc w:val="center"/>
        <w:rPr>
          <w:color w:val="4F81BD" w:themeColor="accent1"/>
          <w:sz w:val="72"/>
        </w:rPr>
      </w:pPr>
      <w:r w:rsidRPr="00F24170">
        <w:rPr>
          <w:color w:val="4F81BD" w:themeColor="accent1"/>
          <w:sz w:val="72"/>
        </w:rPr>
        <w:t>Классный час</w:t>
      </w:r>
    </w:p>
    <w:p w:rsidR="008A1A58" w:rsidRDefault="008A1A58" w:rsidP="008A1A58">
      <w:pPr>
        <w:tabs>
          <w:tab w:val="left" w:pos="3647"/>
        </w:tabs>
        <w:jc w:val="center"/>
        <w:rPr>
          <w:color w:val="4F81BD" w:themeColor="accent1"/>
          <w:sz w:val="40"/>
        </w:rPr>
      </w:pPr>
      <w:r w:rsidRPr="00F24170">
        <w:rPr>
          <w:color w:val="4F81BD" w:themeColor="accent1"/>
          <w:sz w:val="72"/>
        </w:rPr>
        <w:t xml:space="preserve"> «Школа против террора»</w:t>
      </w:r>
    </w:p>
    <w:p w:rsidR="008A1A58" w:rsidRDefault="008A1A58" w:rsidP="008A1A5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  <w:r>
        <w:rPr>
          <w:sz w:val="40"/>
        </w:rPr>
        <w:tab/>
      </w:r>
    </w:p>
    <w:p w:rsidR="008A1A58" w:rsidRDefault="008A1A58" w:rsidP="00E044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</w:p>
    <w:p w:rsidR="008A1A58" w:rsidRDefault="008A1A58" w:rsidP="00E044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</w:p>
    <w:p w:rsidR="008A1A58" w:rsidRDefault="008A1A58" w:rsidP="00E044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  <w:r>
        <w:rPr>
          <w:noProof/>
          <w:sz w:val="40"/>
          <w:lang w:eastAsia="ru-RU"/>
        </w:rPr>
        <w:drawing>
          <wp:inline distT="0" distB="0" distL="0" distR="0">
            <wp:extent cx="5955127" cy="3543300"/>
            <wp:effectExtent l="0" t="0" r="7620" b="0"/>
            <wp:docPr id="8" name="Рисунок 8" descr="C:\Users\1\Desktop\школа против терр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кола против террор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115" cy="354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58" w:rsidRDefault="008A1A58" w:rsidP="00E044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</w:p>
    <w:p w:rsidR="008A1A58" w:rsidRDefault="008A1A58" w:rsidP="00E044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</w:p>
    <w:p w:rsidR="008A1A58" w:rsidRDefault="008A1A58" w:rsidP="00E044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</w:p>
    <w:p w:rsidR="008A1A58" w:rsidRDefault="008A1A58" w:rsidP="00E044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</w:p>
    <w:p w:rsidR="008A1A58" w:rsidRDefault="008A1A58" w:rsidP="00E044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</w:p>
    <w:p w:rsidR="008A1A58" w:rsidRDefault="008A1A58" w:rsidP="00E044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  <w:bookmarkStart w:id="0" w:name="_GoBack"/>
      <w:bookmarkEnd w:id="0"/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</w:pPr>
      <w:r w:rsidRPr="00DB1ECD">
        <w:rPr>
          <w:rFonts w:ascii="Arial" w:eastAsia="Times New Roman" w:hAnsi="Arial" w:cs="Arial"/>
          <w:b/>
          <w:bCs/>
          <w:color w:val="333333"/>
          <w:sz w:val="32"/>
          <w:szCs w:val="27"/>
          <w:lang w:eastAsia="ru-RU"/>
        </w:rPr>
        <w:t>Классный час "Школа против террора!"</w:t>
      </w:r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B1EC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Здравствуйте!</w:t>
      </w: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B1EC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Сегодня в нашей ш</w:t>
      </w:r>
      <w:r w:rsidR="008A1A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коле в рамках проведения</w:t>
      </w:r>
      <w:r w:rsidRPr="00DB1EC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акци</w:t>
      </w:r>
      <w:r w:rsidR="008A1A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  "Школа против террора" шестым</w:t>
      </w:r>
      <w:r w:rsidRPr="00DB1EC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уроком был организ</w:t>
      </w:r>
      <w:r w:rsidR="008A1A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ован общешкольный классный час.</w:t>
      </w:r>
      <w:r w:rsidRPr="00DB1EC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Тема терроризма достаточно актуальная в наше неспокойное время. </w:t>
      </w: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EC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Начался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наш урок с  видео.</w:t>
      </w:r>
      <w:r w:rsidRPr="00DB1EC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B1EC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Этот небольшой ролик помог ребятам определить тему нашего классного часа, а так же цели и задачи.</w:t>
      </w:r>
      <w:r w:rsidRPr="00DB1EC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bookmarkStart w:id="1" w:name="more"/>
      <w:bookmarkEnd w:id="1"/>
      <w:r w:rsidRPr="00DB1ECD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DB1EC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ab/>
      </w:r>
      <w:r w:rsidRPr="00DB1EC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Терроризм, террор, как страшно звучат эти слова. Ребятам было предложено самостоятельно дать определение этим словам. Почти все сказали, что это преступление,  это взрывы в общественных местах,  это захват заложников, это насилие,  это смерть. Все эти </w:t>
      </w:r>
      <w:proofErr w:type="gramStart"/>
      <w:r w:rsidRPr="00DB1EC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>ответы</w:t>
      </w:r>
      <w:proofErr w:type="gramEnd"/>
      <w:r w:rsidRPr="00DB1ECD">
        <w:rPr>
          <w:rFonts w:ascii="Arial" w:eastAsia="Times New Roman" w:hAnsi="Arial" w:cs="Arial"/>
          <w:color w:val="333333"/>
          <w:sz w:val="28"/>
          <w:szCs w:val="28"/>
          <w:shd w:val="clear" w:color="auto" w:fill="FFFFFF"/>
          <w:lang w:eastAsia="ru-RU"/>
        </w:rPr>
        <w:t xml:space="preserve"> безусловно можно отнести к понятию терроризма.</w:t>
      </w:r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B1ECD">
        <w:rPr>
          <w:rFonts w:ascii="Arial" w:eastAsia="Times New Roman" w:hAnsi="Arial" w:cs="Arial"/>
          <w:noProof/>
          <w:color w:val="CC113B"/>
          <w:lang w:eastAsia="ru-RU"/>
        </w:rPr>
        <w:drawing>
          <wp:inline distT="0" distB="0" distL="0" distR="0">
            <wp:extent cx="3810000" cy="2257425"/>
            <wp:effectExtent l="0" t="0" r="0" b="9525"/>
            <wp:docPr id="1" name="Рисунок 1" descr="http://2.bp.blogspot.com/-YrOuy5VHEng/VkSZGeJf8fI/AAAAAAAADMw/0pqP65zHcyQ/s400/picturepicture_2957223535588_3158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YrOuy5VHEng/VkSZGeJf8fI/AAAAAAAADMw/0pqP65zHcyQ/s400/picturepicture_2957223535588_3158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CD" w:rsidRPr="00DB1ECD" w:rsidRDefault="00DB1ECD" w:rsidP="00DB1E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ECD">
        <w:rPr>
          <w:rFonts w:ascii="Arial" w:eastAsia="Times New Roman" w:hAnsi="Arial" w:cs="Arial"/>
          <w:color w:val="333333"/>
          <w:sz w:val="28"/>
          <w:shd w:val="clear" w:color="auto" w:fill="FFFFFF"/>
          <w:lang w:eastAsia="ru-RU"/>
        </w:rPr>
        <w:t>Терроризм - это тяжкое преступление, когда организованная группа людей стремится достичь своей цели при помощи насилия. Соответственно, террористы - это те люди, которые захватывают заложников, организуют взрывы  в многолюдных местах</w:t>
      </w:r>
      <w:r w:rsidRPr="00DB1ECD">
        <w:rPr>
          <w:rFonts w:ascii="Arial" w:eastAsia="Times New Roman" w:hAnsi="Arial" w:cs="Arial"/>
          <w:color w:val="333333"/>
          <w:shd w:val="clear" w:color="auto" w:fill="FFFFFF"/>
          <w:lang w:eastAsia="ru-RU"/>
        </w:rPr>
        <w:t>.</w:t>
      </w:r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B1ECD">
        <w:rPr>
          <w:rFonts w:ascii="Arial" w:eastAsia="Times New Roman" w:hAnsi="Arial" w:cs="Arial"/>
          <w:noProof/>
          <w:color w:val="CC113B"/>
          <w:lang w:eastAsia="ru-RU"/>
        </w:rPr>
        <w:drawing>
          <wp:inline distT="0" distB="0" distL="0" distR="0">
            <wp:extent cx="3810000" cy="2543175"/>
            <wp:effectExtent l="0" t="0" r="0" b="9525"/>
            <wp:docPr id="2" name="Рисунок 2" descr="http://1.bp.blogspot.com/-E42kUEQUD80/VkS2eXNkQKI/AAAAAAAADNA/dT7roKZxpd0/s400/ccabe8eb65816cc8fec1bc749be1149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E42kUEQUD80/VkS2eXNkQKI/AAAAAAAADNA/dT7roKZxpd0/s400/ccabe8eb65816cc8fec1bc749be1149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С сожалением приходится признать: мы живем в век терроризма. Самое страшное, что террориста трудно вычислить. Он такой </w:t>
      </w:r>
      <w:proofErr w:type="gramStart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же</w:t>
      </w:r>
      <w:proofErr w:type="gramEnd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как мы. </w:t>
      </w:r>
      <w:proofErr w:type="gramStart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Одет</w:t>
      </w:r>
      <w:proofErr w:type="gramEnd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в гражданское, может мирно сидеть в электричке, в автобусе среди нас. А в нужный </w:t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lastRenderedPageBreak/>
        <w:t>момент сделать свое дело. И поэтому каждый человек - взрослый и ребенок - должен знать сущность терроризма, его истоки и возможные способы защиты от него.  </w:t>
      </w: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Сколько террористических актов было совершено за последние десятилетия? Некоторые из них особо тяжело вспоминать.</w:t>
      </w: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Беслан, Норд-Ост,  московское метро, очень страшно, что в эти теракты унесли жизни не чем неповинных людей,   особенно детей. </w:t>
      </w: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Сегодня мы еще раз вспомнили самые крупные теракты конца 90-х - начала 2000-х годов.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</w:t>
      </w: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Буденновск  июнь 1995 г. группа террористов захватила более 1600 заложников в больнице города. Погибли 129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Кизляр (Дагестан) январь  1996 г. группа боевиков захватила около 2000 человек в больнице и роддоме города. В результате боевых действий погибло 105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Каспийск (Дагестан)  ноябрь1996 г. Взрыв в девятиэтажном жилом доме семей офицеров и прапорщиков Каспийского пограничного отряда. 67 погибших.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</w:t>
      </w: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Июнь 1997 г. взрыв в скором поезде Москва - Петербург. В результате теракта 5 человек погибли.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Москва 1 января 1998 г. Взрыв на станции метро "Третьяковская". 3 человека ранено.</w:t>
      </w:r>
    </w:p>
    <w:p w:rsid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Москва сентябрь 1999 г. В подвале жилого дома на Каширском шоссе произошел взрыв. Из-за того, что дом </w:t>
      </w:r>
      <w:proofErr w:type="gramStart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был кирпичный он полностью разрушился</w:t>
      </w:r>
      <w:proofErr w:type="gramEnd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, погибли почти все жильцы - 124 человека.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</w:t>
      </w:r>
    </w:p>
    <w:p w:rsidR="00DB1ECD" w:rsidRPr="00DB1ECD" w:rsidRDefault="00DB1ECD" w:rsidP="00DB1E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Волгодонск  сентябрь 1999 г. Рядом с девятиэтажным жилым домом № 35 по Октябрьскому шоссе </w:t>
      </w:r>
      <w:proofErr w:type="spellStart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сдетонировал</w:t>
      </w:r>
      <w:proofErr w:type="spellEnd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 грузовик ГАЗ-53 </w:t>
      </w:r>
      <w:proofErr w:type="gramStart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со</w:t>
      </w:r>
      <w:proofErr w:type="gramEnd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 взрывчаткой. Погибли 19 человек.</w:t>
      </w:r>
      <w:r w:rsidRPr="00DB1ECD">
        <w:rPr>
          <w:rFonts w:ascii="Arial" w:eastAsia="Times New Roman" w:hAnsi="Arial" w:cs="Arial"/>
          <w:color w:val="333333"/>
          <w:sz w:val="18"/>
          <w:lang w:eastAsia="ru-RU"/>
        </w:rPr>
        <w:br/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 </w:t>
      </w:r>
      <w:r w:rsidRPr="00DB1ECD">
        <w:rPr>
          <w:rFonts w:ascii="Arial" w:eastAsia="Times New Roman" w:hAnsi="Arial" w:cs="Arial"/>
          <w:color w:val="333333"/>
          <w:sz w:val="28"/>
          <w:szCs w:val="36"/>
          <w:shd w:val="clear" w:color="auto" w:fill="FFFFFF"/>
          <w:lang w:eastAsia="ru-RU"/>
        </w:rPr>
        <w:t> </w:t>
      </w: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Москва  август 2000 г. Вечером, в подземном переходе на станции метро "Пушкинская", сработало взрывное устройство. Погибли 13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Минеральные Воды (Ставропольский край)  март 2001 г. взрыв у входа на центральный рынок города. Взрывное устройство было заложено в легковом автомобиле ВАЗ-2103. В результате теракта погиб 21 человек.</w:t>
      </w:r>
      <w:r w:rsidRPr="00DB1ECD">
        <w:rPr>
          <w:rFonts w:ascii="Arial" w:eastAsia="Times New Roman" w:hAnsi="Arial" w:cs="Arial"/>
          <w:color w:val="333333"/>
          <w:sz w:val="18"/>
          <w:lang w:eastAsia="ru-RU"/>
        </w:rPr>
        <w:br/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 </w:t>
      </w:r>
      <w:r w:rsidRPr="00DB1ECD">
        <w:rPr>
          <w:rFonts w:ascii="Arial" w:eastAsia="Times New Roman" w:hAnsi="Arial" w:cs="Arial"/>
          <w:color w:val="333333"/>
          <w:sz w:val="28"/>
          <w:szCs w:val="36"/>
          <w:shd w:val="clear" w:color="auto" w:fill="FFFFFF"/>
          <w:lang w:eastAsia="ru-RU"/>
        </w:rPr>
        <w:t> </w:t>
      </w:r>
    </w:p>
    <w:p w:rsidR="00DB1ECD" w:rsidRPr="00DB1ECD" w:rsidRDefault="00DB1ECD" w:rsidP="00DB1EC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Москва 23-26 октября 2002 г. во время представления мюзикла "Норд-Ост" в Театральном центре на Дубровке были взяты в заложники более 800 человек. В результате штурма все террористы были уничтожены. Погибли 128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B1ECD">
        <w:rPr>
          <w:rFonts w:ascii="Arial" w:eastAsia="Times New Roman" w:hAnsi="Arial" w:cs="Arial"/>
          <w:noProof/>
          <w:color w:val="CC113B"/>
          <w:sz w:val="24"/>
          <w:szCs w:val="24"/>
          <w:lang w:eastAsia="ru-RU"/>
        </w:rPr>
        <w:lastRenderedPageBreak/>
        <w:drawing>
          <wp:inline distT="0" distB="0" distL="0" distR="0">
            <wp:extent cx="3810000" cy="2533650"/>
            <wp:effectExtent l="0" t="0" r="0" b="0"/>
            <wp:docPr id="3" name="Рисунок 3" descr="http://4.bp.blogspot.com/-ScRK1-B4uVc/VkS-_VcOX-I/AAAAAAAADNc/Dt73zumemNM/s400/110552-8ee18-60763606-m750x740-u4cd1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4.bp.blogspot.com/-ScRK1-B4uVc/VkS-_VcOX-I/AAAAAAAADNc/Dt73zumemNM/s400/110552-8ee18-60763606-m750x740-u4cd1f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DB1ECD" w:rsidRPr="00DB1ECD" w:rsidRDefault="00DB1ECD" w:rsidP="00DB1ECD">
      <w:pPr>
        <w:shd w:val="clear" w:color="auto" w:fill="FFFFFF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Arial" w:eastAsia="Times New Roman" w:hAnsi="Arial" w:cs="Arial"/>
          <w:color w:val="333333"/>
          <w:sz w:val="36"/>
          <w:szCs w:val="36"/>
          <w:shd w:val="clear" w:color="auto" w:fill="FFFFFF"/>
          <w:lang w:eastAsia="ru-RU"/>
        </w:rPr>
        <w:br/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Каспийск 9 мая 2002 г. во время парада в честь Дня Победы сработало взрывное устройство. Погибли 32 человека.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Москва  июль 2003 г. на аэродроме "Тушино", во время проведения рок-фестиваля, взорвали себя две террористки - смертницы. Погибли 14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Ессентуки  декабрь 2003 г. во втором вагоне электрички, курсировавшей между Кисловодском и Минеральными водами, взорвался смертник. Погибли 47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</w:t>
      </w: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Москва  февраль 2004 г. перегон между станциями "Автозаводская" и "Павелецкая". Террорист-смертник взорвал себя в вагоне метро. Погибли 39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B1ECD">
        <w:rPr>
          <w:rFonts w:ascii="Arial" w:eastAsia="Times New Roman" w:hAnsi="Arial" w:cs="Arial"/>
          <w:noProof/>
          <w:color w:val="CC113B"/>
          <w:sz w:val="24"/>
          <w:szCs w:val="24"/>
          <w:lang w:eastAsia="ru-RU"/>
        </w:rPr>
        <w:drawing>
          <wp:inline distT="0" distB="0" distL="0" distR="0">
            <wp:extent cx="3810000" cy="2209800"/>
            <wp:effectExtent l="0" t="0" r="0" b="0"/>
            <wp:docPr id="4" name="Рисунок 4" descr="http://4.bp.blogspot.com/-cdqgkdwpzQ8/VkTA5uneuvI/AAAAAAAADN0/gtIozU6ySn8/s400/maskavametrospradz_itar-tass_leta-media_larg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.bp.blogspot.com/-cdqgkdwpzQ8/VkTA5uneuvI/AAAAAAAADN0/gtIozU6ySn8/s400/maskavametrospradz_itar-tass_leta-media_larg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Август 2004 г. одновременно на борту двух самолетов взорвали себя террористки - смертницы. В Тульской области разбился рейс Москва - Волгоград, в Ростовской - рейс   Москва - Сочи. Погибли 90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</w:t>
      </w:r>
    </w:p>
    <w:p w:rsidR="00DB1ECD" w:rsidRPr="00DB1ECD" w:rsidRDefault="00E04463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Москва  август 2004 г. взрыв у станции метро "Рижская". Погибли 10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</w:t>
      </w:r>
      <w:r w:rsidR="00E04463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ab/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Весь мир с ужасом замер 1 сентября 2004 г. в</w:t>
      </w:r>
      <w:r w:rsidRPr="00DB1ECD">
        <w:rPr>
          <w:rFonts w:ascii="Arial" w:eastAsia="Times New Roman" w:hAnsi="Arial" w:cs="Arial"/>
          <w:color w:val="333333"/>
          <w:sz w:val="28"/>
          <w:szCs w:val="36"/>
          <w:lang w:eastAsia="ru-RU"/>
        </w:rPr>
        <w:t> Беслане группа террористов захватила школу №1 в Правобережном районе города. В результате теракта в Беслане погибло 334 человека,  включая 186 детей от 1 года до 17 лет.</w:t>
      </w:r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B1ECD">
        <w:rPr>
          <w:rFonts w:ascii="Arial" w:eastAsia="Times New Roman" w:hAnsi="Arial" w:cs="Arial"/>
          <w:noProof/>
          <w:color w:val="CC113B"/>
          <w:lang w:eastAsia="ru-RU"/>
        </w:rPr>
        <w:drawing>
          <wp:inline distT="0" distB="0" distL="0" distR="0">
            <wp:extent cx="3810000" cy="2743200"/>
            <wp:effectExtent l="0" t="0" r="0" b="0"/>
            <wp:docPr id="5" name="Рисунок 5" descr="http://2.bp.blogspot.com/-5UtqRoWl1_0/VkS87PZ3SLI/AAAAAAAADNQ/6o7AvFUE5RE/s400/Beslan0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5UtqRoWl1_0/VkS87PZ3SLI/AAAAAAAADNQ/6o7AvFUE5RE/s400/Beslan0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Москва  август 2006 г.  взрыв на Черкизовском рынке. В результате взрыва погибли 14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Тольятти  октябрь 2007 г. восемь человек погибло в результате теракта, где был взорван пассажирский автобус МАЗ-103 маршрута №2.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Ноябрь 2009 г. 28 человек погибло в результате подрыва пассажирского поезда "Невский экспресс".</w:t>
      </w:r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B1ECD">
        <w:rPr>
          <w:rFonts w:ascii="Arial" w:eastAsia="Times New Roman" w:hAnsi="Arial" w:cs="Arial"/>
          <w:noProof/>
          <w:color w:val="CC113B"/>
          <w:sz w:val="24"/>
          <w:szCs w:val="24"/>
          <w:lang w:eastAsia="ru-RU"/>
        </w:rPr>
        <w:drawing>
          <wp:inline distT="0" distB="0" distL="0" distR="0">
            <wp:extent cx="3810000" cy="2362200"/>
            <wp:effectExtent l="0" t="0" r="0" b="0"/>
            <wp:docPr id="6" name="Рисунок 6" descr="http://2.bp.blogspot.com/-L5BjPuwseP8/VkS_dHUvCKI/AAAAAAAADNk/XXdV80KGZTE/s400/107106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-L5BjPuwseP8/VkS_dHUvCKI/AAAAAAAADNk/XXdV80KGZTE/s400/107106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B1ECD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 </w:t>
      </w:r>
      <w:r w:rsidR="00E7099B" w:rsidRPr="00DB1ECD">
        <w:rPr>
          <w:rFonts w:ascii="Arial" w:eastAsia="Times New Roman" w:hAnsi="Arial" w:cs="Arial"/>
          <w:color w:val="333333"/>
          <w:lang w:eastAsia="ru-RU"/>
        </w:rPr>
        <w:t xml:space="preserve"> </w:t>
      </w: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Arial" w:eastAsia="Times New Roman" w:hAnsi="Arial" w:cs="Arial"/>
          <w:color w:val="333333"/>
          <w:sz w:val="28"/>
          <w:szCs w:val="36"/>
          <w:lang w:eastAsia="ru-RU"/>
        </w:rPr>
        <w:t>М</w:t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арт 2010 г. теракт в московском метро: два взрыва на станциях "Лубянка" и "Парк культуры". Погибло 40 человек.</w:t>
      </w:r>
    </w:p>
    <w:p w:rsidR="00DB1ECD" w:rsidRPr="00DB1ECD" w:rsidRDefault="00DB1ECD" w:rsidP="00DB1ECD">
      <w:pPr>
        <w:shd w:val="clear" w:color="auto" w:fill="FFFFFF"/>
        <w:tabs>
          <w:tab w:val="left" w:pos="1485"/>
        </w:tabs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</w:t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ab/>
      </w: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Кизляр (Дагестан) 31 марта 2010 г. в 8:40 по московскому времени произошёл взрыв, после того как на месте происшествия собрались свидетели и </w:t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lastRenderedPageBreak/>
        <w:t>представители силовых ведомств, произошёл второй взрыв. В результате взрывов погибли 12 человек. 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</w:t>
      </w: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Москва 24 января 2011 г. в 16часов 32 минуты в зале прилетов международных линий аэропорта Домодедово прогремел мощный взрыв. Погибло 37 человек.</w:t>
      </w:r>
    </w:p>
    <w:p w:rsidR="00DB1ECD" w:rsidRPr="00DB1ECD" w:rsidRDefault="00DB1ECD" w:rsidP="00DB1E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DB1ECD">
        <w:rPr>
          <w:rFonts w:ascii="Arial" w:eastAsia="Times New Roman" w:hAnsi="Arial" w:cs="Arial"/>
          <w:noProof/>
          <w:color w:val="CC113B"/>
          <w:sz w:val="24"/>
          <w:szCs w:val="24"/>
          <w:lang w:eastAsia="ru-RU"/>
        </w:rPr>
        <w:drawing>
          <wp:inline distT="0" distB="0" distL="0" distR="0">
            <wp:extent cx="3810000" cy="2143125"/>
            <wp:effectExtent l="0" t="0" r="0" b="9525"/>
            <wp:docPr id="7" name="Рисунок 7" descr="http://2.bp.blogspot.com/-ZKtGUUzSmK4/VkS_5WPjCuI/AAAAAAAADNs/6CJstHVu8_Q/s400/7081C810F1AC2EF856D5E8A8B6057E067B9DB1A97A45A5B3A84FFCAFACE24EBA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-ZKtGUUzSmK4/VkS_5WPjCuI/AAAAAAAADNs/6CJstHVu8_Q/s400/7081C810F1AC2EF856D5E8A8B6057E067B9DB1A97A45A5B3A84FFCAFACE24EBA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ECD" w:rsidRPr="00DB1ECD" w:rsidRDefault="00DB1ECD" w:rsidP="00E0446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За последние десять лет совершено </w:t>
      </w:r>
      <w:r w:rsidRPr="00DB1ECD">
        <w:rPr>
          <w:rFonts w:ascii="Times New Roman" w:eastAsia="Times New Roman" w:hAnsi="Times New Roman" w:cs="Times New Roman"/>
          <w:color w:val="FF0000"/>
          <w:sz w:val="28"/>
          <w:szCs w:val="36"/>
          <w:lang w:eastAsia="ru-RU"/>
        </w:rPr>
        <w:t>6500</w:t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актов международного терроризма, от которых погибли </w:t>
      </w:r>
      <w:r w:rsidRPr="00DB1ECD">
        <w:rPr>
          <w:rFonts w:ascii="Times New Roman" w:eastAsia="Times New Roman" w:hAnsi="Times New Roman" w:cs="Times New Roman"/>
          <w:color w:val="FF0000"/>
          <w:sz w:val="28"/>
          <w:szCs w:val="36"/>
          <w:lang w:eastAsia="ru-RU"/>
        </w:rPr>
        <w:t>5 тысяч</w:t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человек, пострадали более </w:t>
      </w:r>
      <w:r w:rsidRPr="00DB1ECD">
        <w:rPr>
          <w:rFonts w:ascii="Times New Roman" w:eastAsia="Times New Roman" w:hAnsi="Times New Roman" w:cs="Times New Roman"/>
          <w:color w:val="FF0000"/>
          <w:sz w:val="28"/>
          <w:szCs w:val="36"/>
          <w:lang w:eastAsia="ru-RU"/>
        </w:rPr>
        <w:t>11 тысяч</w:t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 человек!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Что ж наделали </w:t>
      </w:r>
      <w:proofErr w:type="spellStart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выродки</w:t>
      </w:r>
      <w:proofErr w:type="spellEnd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эти с народом моим?!</w:t>
      </w:r>
    </w:p>
    <w:p w:rsidR="00DB1ECD" w:rsidRPr="00DB1ECD" w:rsidRDefault="00DB1ECD" w:rsidP="00DB1E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За какие грехи они "градом" его поливали?! </w:t>
      </w:r>
      <w:r w:rsidRPr="00DB1ECD">
        <w:rPr>
          <w:rFonts w:ascii="Arial" w:eastAsia="Times New Roman" w:hAnsi="Arial" w:cs="Arial"/>
          <w:color w:val="333333"/>
          <w:sz w:val="18"/>
          <w:lang w:eastAsia="ru-RU"/>
        </w:rPr>
        <w:br/>
      </w: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 теперь поминая убитых, мы молча стоим...</w:t>
      </w:r>
      <w:r w:rsidRPr="00DB1ECD">
        <w:rPr>
          <w:rFonts w:ascii="Arial" w:eastAsia="Times New Roman" w:hAnsi="Arial" w:cs="Arial"/>
          <w:color w:val="333333"/>
          <w:sz w:val="18"/>
          <w:shd w:val="clear" w:color="auto" w:fill="FFFFFF"/>
          <w:lang w:eastAsia="ru-RU"/>
        </w:rPr>
        <w:t> 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Ещё долго их образы будут нам сниться ночами. </w:t>
      </w:r>
    </w:p>
    <w:p w:rsidR="00DB1ECD" w:rsidRPr="00DB1ECD" w:rsidRDefault="00DB1ECD" w:rsidP="00DB1E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</w:p>
    <w:p w:rsidR="00E04463" w:rsidRDefault="00DB1ECD" w:rsidP="00E04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Как тяжело и больно вспоминать эти события. </w:t>
      </w:r>
    </w:p>
    <w:p w:rsidR="00DB1ECD" w:rsidRPr="00DB1ECD" w:rsidRDefault="00DB1ECD" w:rsidP="00E04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lang w:eastAsia="ru-RU"/>
        </w:rPr>
      </w:pPr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В заключени</w:t>
      </w:r>
      <w:proofErr w:type="gramStart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и</w:t>
      </w:r>
      <w:proofErr w:type="gramEnd"/>
      <w:r w:rsidRPr="00DB1ECD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нашего классного часа мы, чтобы снять немного напряжение посмотрели муль</w:t>
      </w:r>
      <w:r w:rsidR="00E04463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>тфильм.</w:t>
      </w:r>
    </w:p>
    <w:p w:rsidR="00E04463" w:rsidRDefault="00E04463" w:rsidP="00DB1ECD">
      <w:pPr>
        <w:rPr>
          <w:sz w:val="14"/>
        </w:rPr>
      </w:pPr>
    </w:p>
    <w:p w:rsidR="00E04463" w:rsidRDefault="00E04463" w:rsidP="00E04463">
      <w:pPr>
        <w:rPr>
          <w:sz w:val="14"/>
        </w:rPr>
      </w:pPr>
    </w:p>
    <w:p w:rsidR="004E1CF6" w:rsidRDefault="00E04463" w:rsidP="00E04463">
      <w:pPr>
        <w:spacing w:after="0"/>
        <w:rPr>
          <w:sz w:val="28"/>
        </w:rPr>
      </w:pPr>
      <w:r>
        <w:rPr>
          <w:sz w:val="28"/>
        </w:rPr>
        <w:t>При</w:t>
      </w:r>
      <w:r w:rsidR="006F58C7">
        <w:rPr>
          <w:sz w:val="28"/>
        </w:rPr>
        <w:t xml:space="preserve">сутствовали:      ЗДВР </w:t>
      </w:r>
      <w:proofErr w:type="spellStart"/>
      <w:r w:rsidR="006F58C7">
        <w:rPr>
          <w:sz w:val="28"/>
        </w:rPr>
        <w:t>Узденов</w:t>
      </w:r>
      <w:proofErr w:type="spellEnd"/>
      <w:r w:rsidR="006F58C7">
        <w:rPr>
          <w:sz w:val="28"/>
        </w:rPr>
        <w:t xml:space="preserve"> </w:t>
      </w:r>
      <w:r>
        <w:rPr>
          <w:sz w:val="28"/>
        </w:rPr>
        <w:t>А</w:t>
      </w:r>
      <w:r w:rsidR="006F58C7">
        <w:rPr>
          <w:sz w:val="28"/>
        </w:rPr>
        <w:t>.У.</w:t>
      </w:r>
    </w:p>
    <w:p w:rsidR="00E04463" w:rsidRPr="006F58C7" w:rsidRDefault="006F58C7" w:rsidP="006F58C7">
      <w:pPr>
        <w:pStyle w:val="a"/>
        <w:rPr>
          <w:sz w:val="28"/>
          <w:szCs w:val="28"/>
        </w:rPr>
      </w:pPr>
      <w:r w:rsidRPr="006F58C7">
        <w:rPr>
          <w:sz w:val="28"/>
          <w:szCs w:val="28"/>
        </w:rPr>
        <w:t>Заместитель директора по безопасности</w:t>
      </w:r>
      <w:r>
        <w:rPr>
          <w:sz w:val="28"/>
          <w:szCs w:val="28"/>
        </w:rPr>
        <w:t>:</w:t>
      </w:r>
      <w:r w:rsidRPr="006F58C7">
        <w:rPr>
          <w:sz w:val="28"/>
          <w:szCs w:val="28"/>
        </w:rPr>
        <w:t xml:space="preserve"> Шерифов   Х.Д</w:t>
      </w:r>
      <w:r w:rsidR="00E04463" w:rsidRPr="006F58C7">
        <w:rPr>
          <w:sz w:val="28"/>
          <w:szCs w:val="28"/>
        </w:rPr>
        <w:t>.</w:t>
      </w:r>
    </w:p>
    <w:p w:rsidR="00E04463" w:rsidRDefault="00E04463" w:rsidP="00E04463">
      <w:pPr>
        <w:tabs>
          <w:tab w:val="left" w:pos="2325"/>
        </w:tabs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Кл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ук</w:t>
      </w:r>
      <w:proofErr w:type="spellEnd"/>
      <w:r>
        <w:rPr>
          <w:sz w:val="28"/>
        </w:rPr>
        <w:t>. 5-11-х классов</w:t>
      </w:r>
    </w:p>
    <w:p w:rsidR="00E04463" w:rsidRPr="00E04463" w:rsidRDefault="00E04463" w:rsidP="00E04463">
      <w:pPr>
        <w:rPr>
          <w:sz w:val="28"/>
        </w:rPr>
      </w:pPr>
    </w:p>
    <w:p w:rsidR="00E04463" w:rsidRDefault="00E04463" w:rsidP="00E04463">
      <w:pPr>
        <w:rPr>
          <w:sz w:val="28"/>
        </w:rPr>
      </w:pPr>
    </w:p>
    <w:p w:rsidR="00E04463" w:rsidRPr="00E04463" w:rsidRDefault="006F58C7" w:rsidP="00E04463">
      <w:pPr>
        <w:tabs>
          <w:tab w:val="left" w:pos="1365"/>
        </w:tabs>
        <w:jc w:val="right"/>
        <w:rPr>
          <w:sz w:val="28"/>
        </w:rPr>
      </w:pPr>
      <w:r>
        <w:rPr>
          <w:sz w:val="28"/>
        </w:rPr>
        <w:tab/>
        <w:t xml:space="preserve">ЗДВР                          </w:t>
      </w:r>
      <w:proofErr w:type="spellStart"/>
      <w:r>
        <w:rPr>
          <w:sz w:val="28"/>
        </w:rPr>
        <w:t>Узденов</w:t>
      </w:r>
      <w:proofErr w:type="spellEnd"/>
      <w:r>
        <w:rPr>
          <w:sz w:val="28"/>
        </w:rPr>
        <w:t xml:space="preserve"> </w:t>
      </w:r>
      <w:r w:rsidR="00E04463">
        <w:rPr>
          <w:sz w:val="28"/>
        </w:rPr>
        <w:t>А.</w:t>
      </w:r>
      <w:r>
        <w:rPr>
          <w:sz w:val="28"/>
        </w:rPr>
        <w:t>У.</w:t>
      </w:r>
    </w:p>
    <w:sectPr w:rsidR="00E04463" w:rsidRPr="00E04463" w:rsidSect="008A1A58">
      <w:pgSz w:w="11906" w:h="16838"/>
      <w:pgMar w:top="567" w:right="850" w:bottom="1134" w:left="1134" w:header="708" w:footer="708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A549D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1ECD"/>
    <w:rsid w:val="00045F3C"/>
    <w:rsid w:val="001375B5"/>
    <w:rsid w:val="00205B48"/>
    <w:rsid w:val="00231D2A"/>
    <w:rsid w:val="003C2BA0"/>
    <w:rsid w:val="004839A1"/>
    <w:rsid w:val="004E1CF6"/>
    <w:rsid w:val="006F58C7"/>
    <w:rsid w:val="007A1F1E"/>
    <w:rsid w:val="008A1A58"/>
    <w:rsid w:val="009D6E88"/>
    <w:rsid w:val="00BC05EF"/>
    <w:rsid w:val="00C7742E"/>
    <w:rsid w:val="00C77E79"/>
    <w:rsid w:val="00CF1819"/>
    <w:rsid w:val="00D75CC6"/>
    <w:rsid w:val="00DB1ECD"/>
    <w:rsid w:val="00E04463"/>
    <w:rsid w:val="00E7099B"/>
    <w:rsid w:val="00E80C1D"/>
    <w:rsid w:val="00EF599F"/>
    <w:rsid w:val="00F8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D2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DB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B1ECD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6F58C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2.bp.blogspot.com/-5UtqRoWl1_0/VkS87PZ3SLI/AAAAAAAADNQ/6o7AvFUE5RE/s1600/Beslan01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1.bp.blogspot.com/-E42kUEQUD80/VkS2eXNkQKI/AAAAAAAADNA/dT7roKZxpd0/s1600/ccabe8eb65816cc8fec1bc749be11496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2.bp.blogspot.com/-ZKtGUUzSmK4/VkS_5WPjCuI/AAAAAAAADNs/6CJstHVu8_Q/s1600/7081C810F1AC2EF856D5E8A8B6057E067B9DB1A97A45A5B3A84FFCAFACE24EBA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2.bp.blogspot.com/-YrOuy5VHEng/VkSZGeJf8fI/AAAAAAAADMw/0pqP65zHcyQ/s1600/picturepicture_2957223535588_31585.jpg" TargetMode="External"/><Relationship Id="rId11" Type="http://schemas.openxmlformats.org/officeDocument/2006/relationships/hyperlink" Target="http://4.bp.blogspot.com/-cdqgkdwpzQ8/VkTA5uneuvI/AAAAAAAADN0/gtIozU6ySn8/s1600/maskavametrospradz_itar-tass_leta-media_large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2.bp.blogspot.com/-L5BjPuwseP8/VkS_dHUvCKI/AAAAAAAADNk/XXdV80KGZTE/s1600/107106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4.bp.blogspot.com/-ScRK1-B4uVc/VkS-_VcOX-I/AAAAAAAADNc/Dt73zumemNM/s1600/110552-8ee18-60763606-m750x740-u4cd1f.jpg" TargetMode="External"/><Relationship Id="rId14" Type="http://schemas.openxmlformats.org/officeDocument/2006/relationships/image" Target="media/image5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2016-12-05T07:04:00Z</cp:lastPrinted>
  <dcterms:created xsi:type="dcterms:W3CDTF">2016-12-05T06:31:00Z</dcterms:created>
  <dcterms:modified xsi:type="dcterms:W3CDTF">2018-01-29T08:26:00Z</dcterms:modified>
</cp:coreProperties>
</file>