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30A0" w:rsidRDefault="007330A0" w:rsidP="00A379D3">
      <w:pPr>
        <w:pStyle w:val="a3"/>
        <w:shd w:val="clear" w:color="auto" w:fill="FFFFFF"/>
        <w:spacing w:before="0" w:beforeAutospacing="0" w:after="285" w:afterAutospacing="0" w:line="301" w:lineRule="atLeast"/>
        <w:rPr>
          <w:rStyle w:val="a4"/>
          <w:rFonts w:ascii="Arial" w:hAnsi="Arial" w:cs="Arial"/>
          <w:color w:val="000000"/>
          <w:sz w:val="32"/>
          <w:szCs w:val="32"/>
        </w:rPr>
      </w:pPr>
    </w:p>
    <w:p w:rsidR="007330A0" w:rsidRDefault="007330A0" w:rsidP="00A379D3">
      <w:pPr>
        <w:pStyle w:val="a3"/>
        <w:shd w:val="clear" w:color="auto" w:fill="FFFFFF"/>
        <w:spacing w:before="0" w:beforeAutospacing="0" w:after="285" w:afterAutospacing="0" w:line="301" w:lineRule="atLeast"/>
        <w:rPr>
          <w:rStyle w:val="a4"/>
          <w:rFonts w:ascii="Arial" w:hAnsi="Arial" w:cs="Arial"/>
          <w:color w:val="000000"/>
          <w:sz w:val="32"/>
          <w:szCs w:val="32"/>
        </w:rPr>
      </w:pPr>
    </w:p>
    <w:p w:rsidR="007330A0" w:rsidRDefault="007330A0" w:rsidP="00A379D3">
      <w:pPr>
        <w:pStyle w:val="a3"/>
        <w:shd w:val="clear" w:color="auto" w:fill="FFFFFF"/>
        <w:spacing w:before="0" w:beforeAutospacing="0" w:after="285" w:afterAutospacing="0" w:line="301" w:lineRule="atLeast"/>
        <w:rPr>
          <w:rStyle w:val="a4"/>
          <w:rFonts w:ascii="Arial" w:hAnsi="Arial" w:cs="Arial"/>
          <w:color w:val="000000"/>
          <w:sz w:val="32"/>
          <w:szCs w:val="32"/>
        </w:rPr>
      </w:pPr>
    </w:p>
    <w:p w:rsidR="007330A0" w:rsidRPr="00C80DDF" w:rsidRDefault="007330A0" w:rsidP="007330A0">
      <w:pPr>
        <w:pStyle w:val="a3"/>
        <w:shd w:val="clear" w:color="auto" w:fill="FFFFFF"/>
        <w:spacing w:before="0" w:beforeAutospacing="0" w:after="285" w:afterAutospacing="0" w:line="301" w:lineRule="atLeast"/>
        <w:jc w:val="center"/>
        <w:rPr>
          <w:rStyle w:val="a4"/>
          <w:rFonts w:ascii="Arial" w:hAnsi="Arial" w:cs="Arial"/>
          <w:color w:val="FF0000"/>
          <w:sz w:val="56"/>
          <w:szCs w:val="56"/>
        </w:rPr>
      </w:pPr>
      <w:r w:rsidRPr="00C80DDF">
        <w:rPr>
          <w:rStyle w:val="a4"/>
          <w:rFonts w:ascii="Arial" w:hAnsi="Arial" w:cs="Arial"/>
          <w:color w:val="FF0000"/>
          <w:sz w:val="56"/>
          <w:szCs w:val="56"/>
        </w:rPr>
        <w:t>Лекция для 10-11 классов</w:t>
      </w:r>
    </w:p>
    <w:p w:rsidR="007330A0" w:rsidRPr="00C80DDF" w:rsidRDefault="007330A0" w:rsidP="00A379D3">
      <w:pPr>
        <w:pStyle w:val="a3"/>
        <w:shd w:val="clear" w:color="auto" w:fill="FFFFFF"/>
        <w:spacing w:before="0" w:beforeAutospacing="0" w:after="285" w:afterAutospacing="0" w:line="301" w:lineRule="atLeast"/>
        <w:rPr>
          <w:rStyle w:val="a4"/>
          <w:rFonts w:ascii="Arial" w:hAnsi="Arial" w:cs="Arial"/>
          <w:color w:val="FF0000"/>
          <w:sz w:val="56"/>
          <w:szCs w:val="56"/>
        </w:rPr>
      </w:pPr>
    </w:p>
    <w:p w:rsidR="007330A0" w:rsidRDefault="007330A0" w:rsidP="00A379D3">
      <w:pPr>
        <w:pStyle w:val="a3"/>
        <w:shd w:val="clear" w:color="auto" w:fill="FFFFFF"/>
        <w:spacing w:before="0" w:beforeAutospacing="0" w:after="285" w:afterAutospacing="0" w:line="301" w:lineRule="atLeast"/>
        <w:rPr>
          <w:rStyle w:val="a4"/>
          <w:rFonts w:ascii="Arial" w:hAnsi="Arial" w:cs="Arial"/>
          <w:color w:val="000000"/>
          <w:sz w:val="32"/>
          <w:szCs w:val="32"/>
        </w:rPr>
      </w:pPr>
    </w:p>
    <w:p w:rsidR="007330A0" w:rsidRDefault="007330A0" w:rsidP="00A379D3">
      <w:pPr>
        <w:pStyle w:val="a3"/>
        <w:shd w:val="clear" w:color="auto" w:fill="FFFFFF"/>
        <w:spacing w:before="0" w:beforeAutospacing="0" w:after="285" w:afterAutospacing="0" w:line="301" w:lineRule="atLeast"/>
        <w:rPr>
          <w:rStyle w:val="a4"/>
          <w:rFonts w:ascii="Arial" w:hAnsi="Arial" w:cs="Arial"/>
          <w:color w:val="000000"/>
          <w:sz w:val="32"/>
          <w:szCs w:val="32"/>
        </w:rPr>
      </w:pPr>
    </w:p>
    <w:p w:rsidR="007330A0" w:rsidRDefault="007330A0" w:rsidP="00A379D3">
      <w:pPr>
        <w:pStyle w:val="a3"/>
        <w:shd w:val="clear" w:color="auto" w:fill="FFFFFF"/>
        <w:spacing w:before="0" w:beforeAutospacing="0" w:after="285" w:afterAutospacing="0" w:line="301" w:lineRule="atLeast"/>
        <w:rPr>
          <w:rStyle w:val="a4"/>
          <w:rFonts w:ascii="Arial" w:hAnsi="Arial" w:cs="Arial"/>
          <w:color w:val="000000"/>
          <w:sz w:val="32"/>
          <w:szCs w:val="32"/>
        </w:rPr>
      </w:pPr>
    </w:p>
    <w:p w:rsidR="007330A0" w:rsidRDefault="007330A0" w:rsidP="00A379D3">
      <w:pPr>
        <w:pStyle w:val="a3"/>
        <w:shd w:val="clear" w:color="auto" w:fill="FFFFFF"/>
        <w:spacing w:before="0" w:beforeAutospacing="0" w:after="285" w:afterAutospacing="0" w:line="301" w:lineRule="atLeast"/>
        <w:rPr>
          <w:rStyle w:val="a4"/>
          <w:rFonts w:ascii="Arial" w:hAnsi="Arial" w:cs="Arial"/>
          <w:color w:val="000000"/>
          <w:sz w:val="32"/>
          <w:szCs w:val="32"/>
        </w:rPr>
      </w:pPr>
    </w:p>
    <w:p w:rsidR="007330A0" w:rsidRDefault="007330A0" w:rsidP="00A379D3">
      <w:pPr>
        <w:pStyle w:val="a3"/>
        <w:shd w:val="clear" w:color="auto" w:fill="FFFFFF"/>
        <w:spacing w:before="0" w:beforeAutospacing="0" w:after="285" w:afterAutospacing="0" w:line="301" w:lineRule="atLeast"/>
        <w:rPr>
          <w:rStyle w:val="a4"/>
          <w:rFonts w:ascii="Arial" w:hAnsi="Arial" w:cs="Arial"/>
          <w:color w:val="000000"/>
          <w:sz w:val="32"/>
          <w:szCs w:val="32"/>
        </w:rPr>
      </w:pPr>
    </w:p>
    <w:p w:rsidR="007330A0" w:rsidRDefault="007330A0" w:rsidP="00A379D3">
      <w:pPr>
        <w:pStyle w:val="a3"/>
        <w:shd w:val="clear" w:color="auto" w:fill="FFFFFF"/>
        <w:spacing w:before="0" w:beforeAutospacing="0" w:after="285" w:afterAutospacing="0" w:line="301" w:lineRule="atLeast"/>
        <w:rPr>
          <w:rStyle w:val="a4"/>
          <w:rFonts w:ascii="Arial" w:hAnsi="Arial" w:cs="Arial"/>
          <w:color w:val="000000"/>
          <w:sz w:val="32"/>
          <w:szCs w:val="32"/>
        </w:rPr>
      </w:pPr>
    </w:p>
    <w:p w:rsidR="007330A0" w:rsidRPr="00C80DDF" w:rsidRDefault="007330A0" w:rsidP="00A379D3">
      <w:pPr>
        <w:pStyle w:val="a3"/>
        <w:shd w:val="clear" w:color="auto" w:fill="FFFFFF"/>
        <w:spacing w:before="0" w:beforeAutospacing="0" w:after="285" w:afterAutospacing="0" w:line="301" w:lineRule="atLeast"/>
        <w:rPr>
          <w:rStyle w:val="a4"/>
          <w:rFonts w:ascii="Arial" w:hAnsi="Arial" w:cs="Arial"/>
          <w:color w:val="000000"/>
          <w:sz w:val="52"/>
          <w:szCs w:val="52"/>
        </w:rPr>
      </w:pPr>
    </w:p>
    <w:p w:rsidR="007330A0" w:rsidRPr="00C80DDF" w:rsidRDefault="007330A0" w:rsidP="007330A0">
      <w:pPr>
        <w:pStyle w:val="a3"/>
        <w:shd w:val="clear" w:color="auto" w:fill="FFFFFF"/>
        <w:spacing w:before="0" w:beforeAutospacing="0" w:after="285" w:afterAutospacing="0" w:line="301" w:lineRule="atLeast"/>
        <w:jc w:val="center"/>
        <w:rPr>
          <w:rStyle w:val="a4"/>
          <w:rFonts w:ascii="Arial" w:hAnsi="Arial" w:cs="Arial"/>
          <w:color w:val="FF0000"/>
          <w:sz w:val="52"/>
          <w:szCs w:val="52"/>
        </w:rPr>
      </w:pPr>
      <w:r w:rsidRPr="00C80DDF">
        <w:rPr>
          <w:rStyle w:val="a4"/>
          <w:rFonts w:ascii="Arial" w:hAnsi="Arial" w:cs="Arial"/>
          <w:color w:val="FF0000"/>
          <w:sz w:val="52"/>
          <w:szCs w:val="52"/>
        </w:rPr>
        <w:t>МКОУ  «Даркушказмалярская СОШ им. М.Шабанова»</w:t>
      </w:r>
    </w:p>
    <w:p w:rsidR="007330A0" w:rsidRPr="00C80DDF" w:rsidRDefault="007330A0" w:rsidP="007330A0">
      <w:pPr>
        <w:pStyle w:val="a3"/>
        <w:shd w:val="clear" w:color="auto" w:fill="FFFFFF"/>
        <w:spacing w:before="0" w:beforeAutospacing="0" w:after="285" w:afterAutospacing="0" w:line="301" w:lineRule="atLeast"/>
        <w:jc w:val="center"/>
        <w:rPr>
          <w:rStyle w:val="a4"/>
          <w:rFonts w:ascii="Arial" w:hAnsi="Arial" w:cs="Arial"/>
          <w:color w:val="FF0000"/>
          <w:sz w:val="52"/>
          <w:szCs w:val="52"/>
        </w:rPr>
      </w:pPr>
    </w:p>
    <w:p w:rsidR="007330A0" w:rsidRPr="00C80DDF" w:rsidRDefault="007330A0" w:rsidP="00A379D3">
      <w:pPr>
        <w:pStyle w:val="a3"/>
        <w:shd w:val="clear" w:color="auto" w:fill="FFFFFF"/>
        <w:spacing w:before="0" w:beforeAutospacing="0" w:after="285" w:afterAutospacing="0" w:line="301" w:lineRule="atLeast"/>
        <w:rPr>
          <w:rStyle w:val="a4"/>
          <w:rFonts w:ascii="Arial" w:hAnsi="Arial" w:cs="Arial"/>
          <w:color w:val="000000"/>
          <w:sz w:val="52"/>
          <w:szCs w:val="52"/>
        </w:rPr>
      </w:pPr>
    </w:p>
    <w:p w:rsidR="007330A0" w:rsidRDefault="007330A0" w:rsidP="00A379D3">
      <w:pPr>
        <w:pStyle w:val="a3"/>
        <w:shd w:val="clear" w:color="auto" w:fill="FFFFFF"/>
        <w:spacing w:before="0" w:beforeAutospacing="0" w:after="285" w:afterAutospacing="0" w:line="301" w:lineRule="atLeast"/>
        <w:rPr>
          <w:rStyle w:val="a4"/>
          <w:rFonts w:ascii="Arial" w:hAnsi="Arial" w:cs="Arial"/>
          <w:color w:val="000000"/>
          <w:sz w:val="32"/>
          <w:szCs w:val="32"/>
        </w:rPr>
      </w:pPr>
    </w:p>
    <w:p w:rsidR="007330A0" w:rsidRDefault="007330A0" w:rsidP="00A379D3">
      <w:pPr>
        <w:pStyle w:val="a3"/>
        <w:shd w:val="clear" w:color="auto" w:fill="FFFFFF"/>
        <w:spacing w:before="0" w:beforeAutospacing="0" w:after="285" w:afterAutospacing="0" w:line="301" w:lineRule="atLeast"/>
        <w:rPr>
          <w:rStyle w:val="a4"/>
          <w:rFonts w:ascii="Arial" w:hAnsi="Arial" w:cs="Arial"/>
          <w:color w:val="000000"/>
          <w:sz w:val="32"/>
          <w:szCs w:val="32"/>
        </w:rPr>
      </w:pPr>
    </w:p>
    <w:p w:rsidR="007330A0" w:rsidRDefault="007330A0" w:rsidP="00A379D3">
      <w:pPr>
        <w:pStyle w:val="a3"/>
        <w:shd w:val="clear" w:color="auto" w:fill="FFFFFF"/>
        <w:spacing w:before="0" w:beforeAutospacing="0" w:after="285" w:afterAutospacing="0" w:line="301" w:lineRule="atLeast"/>
        <w:rPr>
          <w:rStyle w:val="a4"/>
          <w:rFonts w:ascii="Arial" w:hAnsi="Arial" w:cs="Arial"/>
          <w:color w:val="000000"/>
          <w:sz w:val="32"/>
          <w:szCs w:val="32"/>
        </w:rPr>
      </w:pPr>
    </w:p>
    <w:p w:rsidR="007330A0" w:rsidRDefault="007330A0" w:rsidP="00A379D3">
      <w:pPr>
        <w:pStyle w:val="a3"/>
        <w:shd w:val="clear" w:color="auto" w:fill="FFFFFF"/>
        <w:spacing w:before="0" w:beforeAutospacing="0" w:after="285" w:afterAutospacing="0" w:line="301" w:lineRule="atLeast"/>
        <w:rPr>
          <w:rStyle w:val="a4"/>
          <w:rFonts w:ascii="Arial" w:hAnsi="Arial" w:cs="Arial"/>
          <w:color w:val="000000"/>
          <w:sz w:val="32"/>
          <w:szCs w:val="32"/>
        </w:rPr>
      </w:pPr>
    </w:p>
    <w:p w:rsidR="007330A0" w:rsidRDefault="007330A0" w:rsidP="00A379D3">
      <w:pPr>
        <w:pStyle w:val="a3"/>
        <w:shd w:val="clear" w:color="auto" w:fill="FFFFFF"/>
        <w:spacing w:before="0" w:beforeAutospacing="0" w:after="285" w:afterAutospacing="0" w:line="301" w:lineRule="atLeast"/>
        <w:rPr>
          <w:rStyle w:val="a4"/>
          <w:rFonts w:ascii="Arial" w:hAnsi="Arial" w:cs="Arial"/>
          <w:color w:val="000000"/>
          <w:sz w:val="32"/>
          <w:szCs w:val="32"/>
        </w:rPr>
      </w:pPr>
    </w:p>
    <w:p w:rsidR="00A379D3" w:rsidRPr="007330A0" w:rsidRDefault="00A379D3" w:rsidP="00A379D3">
      <w:pPr>
        <w:pStyle w:val="a3"/>
        <w:shd w:val="clear" w:color="auto" w:fill="FFFFFF"/>
        <w:spacing w:before="0" w:beforeAutospacing="0" w:after="285" w:afterAutospacing="0" w:line="301" w:lineRule="atLeast"/>
        <w:rPr>
          <w:rFonts w:ascii="Arial" w:hAnsi="Arial" w:cs="Arial"/>
          <w:color w:val="FF0000"/>
          <w:sz w:val="32"/>
          <w:szCs w:val="32"/>
        </w:rPr>
      </w:pPr>
      <w:r w:rsidRPr="007330A0">
        <w:rPr>
          <w:rStyle w:val="a4"/>
          <w:rFonts w:ascii="Arial" w:hAnsi="Arial" w:cs="Arial"/>
          <w:color w:val="FF0000"/>
          <w:sz w:val="32"/>
          <w:szCs w:val="32"/>
        </w:rPr>
        <w:t>Экстремистская деятельность (экстремизм)</w:t>
      </w:r>
      <w:r w:rsidRPr="007330A0">
        <w:rPr>
          <w:rFonts w:ascii="Arial" w:hAnsi="Arial" w:cs="Arial"/>
          <w:color w:val="FF0000"/>
          <w:sz w:val="32"/>
          <w:szCs w:val="32"/>
        </w:rPr>
        <w:t>:</w:t>
      </w:r>
    </w:p>
    <w:p w:rsidR="00A379D3" w:rsidRPr="007330A0" w:rsidRDefault="00A379D3" w:rsidP="00A379D3">
      <w:pPr>
        <w:pStyle w:val="a3"/>
        <w:shd w:val="clear" w:color="auto" w:fill="FFFFFF"/>
        <w:spacing w:before="0" w:beforeAutospacing="0" w:after="285" w:afterAutospacing="0" w:line="301" w:lineRule="atLeast"/>
        <w:rPr>
          <w:rFonts w:ascii="Arial" w:hAnsi="Arial" w:cs="Arial"/>
          <w:color w:val="333333"/>
          <w:sz w:val="32"/>
          <w:szCs w:val="32"/>
        </w:rPr>
      </w:pPr>
      <w:r w:rsidRPr="007330A0">
        <w:rPr>
          <w:rFonts w:ascii="Arial" w:hAnsi="Arial" w:cs="Arial"/>
          <w:color w:val="333333"/>
          <w:sz w:val="32"/>
          <w:szCs w:val="32"/>
        </w:rPr>
        <w:t>насильственное изменение основ конституционного строя и нарушение целостности Российской Федерации;публичное оправдание терроризма и иная террористическая деятельность;</w:t>
      </w:r>
    </w:p>
    <w:p w:rsidR="00A379D3" w:rsidRPr="007330A0" w:rsidRDefault="00A379D3" w:rsidP="00A379D3">
      <w:pPr>
        <w:pStyle w:val="a3"/>
        <w:shd w:val="clear" w:color="auto" w:fill="FFFFFF"/>
        <w:spacing w:before="0" w:beforeAutospacing="0" w:after="285" w:afterAutospacing="0" w:line="301" w:lineRule="atLeast"/>
        <w:rPr>
          <w:rFonts w:ascii="Arial" w:hAnsi="Arial" w:cs="Arial"/>
          <w:color w:val="333333"/>
          <w:sz w:val="32"/>
          <w:szCs w:val="32"/>
        </w:rPr>
      </w:pPr>
      <w:r w:rsidRPr="007330A0">
        <w:rPr>
          <w:rFonts w:ascii="Arial" w:hAnsi="Arial" w:cs="Arial"/>
          <w:color w:val="333333"/>
          <w:sz w:val="32"/>
          <w:szCs w:val="32"/>
        </w:rPr>
        <w:t>возбуждение социальной, расовой, национальной или религиозной розни;</w:t>
      </w:r>
    </w:p>
    <w:p w:rsidR="00A379D3" w:rsidRPr="007330A0" w:rsidRDefault="00A379D3" w:rsidP="00A379D3">
      <w:pPr>
        <w:pStyle w:val="a3"/>
        <w:shd w:val="clear" w:color="auto" w:fill="FFFFFF"/>
        <w:spacing w:before="0" w:beforeAutospacing="0" w:after="285" w:afterAutospacing="0" w:line="301" w:lineRule="atLeast"/>
        <w:rPr>
          <w:rFonts w:ascii="Arial" w:hAnsi="Arial" w:cs="Arial"/>
          <w:color w:val="333333"/>
          <w:sz w:val="32"/>
          <w:szCs w:val="32"/>
        </w:rPr>
      </w:pPr>
      <w:r w:rsidRPr="007330A0">
        <w:rPr>
          <w:rFonts w:ascii="Arial" w:hAnsi="Arial" w:cs="Arial"/>
          <w:color w:val="333333"/>
          <w:sz w:val="32"/>
          <w:szCs w:val="32"/>
        </w:rPr>
        <w:t>пропаганда исключительности, превосходства либо неполноценности человека по признаку его социальной, расовой, национальной, религиозной или языковой принадлежности или отношения к религии;</w:t>
      </w:r>
    </w:p>
    <w:p w:rsidR="00A379D3" w:rsidRPr="007330A0" w:rsidRDefault="00A379D3" w:rsidP="00A379D3">
      <w:pPr>
        <w:pStyle w:val="a3"/>
        <w:shd w:val="clear" w:color="auto" w:fill="FFFFFF"/>
        <w:spacing w:before="0" w:beforeAutospacing="0" w:after="285" w:afterAutospacing="0" w:line="301" w:lineRule="atLeast"/>
        <w:rPr>
          <w:rFonts w:ascii="Arial" w:hAnsi="Arial" w:cs="Arial"/>
          <w:color w:val="333333"/>
          <w:sz w:val="32"/>
          <w:szCs w:val="32"/>
        </w:rPr>
      </w:pPr>
      <w:r w:rsidRPr="007330A0">
        <w:rPr>
          <w:rFonts w:ascii="Arial" w:hAnsi="Arial" w:cs="Arial"/>
          <w:color w:val="333333"/>
          <w:sz w:val="32"/>
          <w:szCs w:val="32"/>
        </w:rPr>
        <w:t>нарушение прав, свобод и законных интересов человека и гражданина в зависимости от его социальной, расовой, национальной, религиозной или языковой принадлежности или отношения к религии;</w:t>
      </w:r>
    </w:p>
    <w:p w:rsidR="00A379D3" w:rsidRPr="007330A0" w:rsidRDefault="00A379D3" w:rsidP="00A379D3">
      <w:pPr>
        <w:pStyle w:val="a3"/>
        <w:shd w:val="clear" w:color="auto" w:fill="FFFFFF"/>
        <w:spacing w:before="0" w:beforeAutospacing="0" w:after="285" w:afterAutospacing="0" w:line="301" w:lineRule="atLeast"/>
        <w:rPr>
          <w:rFonts w:ascii="Arial" w:hAnsi="Arial" w:cs="Arial"/>
          <w:color w:val="333333"/>
          <w:sz w:val="32"/>
          <w:szCs w:val="32"/>
        </w:rPr>
      </w:pPr>
      <w:r w:rsidRPr="007330A0">
        <w:rPr>
          <w:rFonts w:ascii="Arial" w:hAnsi="Arial" w:cs="Arial"/>
          <w:color w:val="333333"/>
          <w:sz w:val="32"/>
          <w:szCs w:val="32"/>
        </w:rPr>
        <w:t>воспрепятствование осуществлению гражданами их избирательных прав и права на участие в референдуме или нарушение тайны голосования, соединенные с насилием либо угрозой его применения;</w:t>
      </w:r>
    </w:p>
    <w:p w:rsidR="00A379D3" w:rsidRPr="007330A0" w:rsidRDefault="00A379D3" w:rsidP="00A379D3">
      <w:pPr>
        <w:pStyle w:val="a3"/>
        <w:shd w:val="clear" w:color="auto" w:fill="FFFFFF"/>
        <w:spacing w:before="0" w:beforeAutospacing="0" w:after="285" w:afterAutospacing="0" w:line="301" w:lineRule="atLeast"/>
        <w:rPr>
          <w:rFonts w:ascii="Arial" w:hAnsi="Arial" w:cs="Arial"/>
          <w:color w:val="333333"/>
          <w:sz w:val="32"/>
          <w:szCs w:val="32"/>
        </w:rPr>
      </w:pPr>
      <w:r w:rsidRPr="007330A0">
        <w:rPr>
          <w:rFonts w:ascii="Arial" w:hAnsi="Arial" w:cs="Arial"/>
          <w:color w:val="333333"/>
          <w:sz w:val="32"/>
          <w:szCs w:val="32"/>
        </w:rPr>
        <w:t>воспрепятствование законной деятельности государственных органов, органов местного самоуправления, избирательных комиссий, общественных и религиозных объединений или иных организаций, соединенное с насилием либо угрозой его применения;совершение преступлений по мотивам, указанным в пункте "е" части первой статьи 63 Уголовного кодекса Российской Федерации;</w:t>
      </w:r>
    </w:p>
    <w:p w:rsidR="00A379D3" w:rsidRPr="007330A0" w:rsidRDefault="00A379D3" w:rsidP="00A379D3">
      <w:pPr>
        <w:pStyle w:val="a3"/>
        <w:shd w:val="clear" w:color="auto" w:fill="FFFFFF"/>
        <w:spacing w:before="0" w:beforeAutospacing="0" w:after="285" w:afterAutospacing="0" w:line="301" w:lineRule="atLeast"/>
        <w:rPr>
          <w:rFonts w:ascii="Arial" w:hAnsi="Arial" w:cs="Arial"/>
          <w:color w:val="333333"/>
          <w:sz w:val="32"/>
          <w:szCs w:val="32"/>
        </w:rPr>
      </w:pPr>
      <w:r w:rsidRPr="007330A0">
        <w:rPr>
          <w:rFonts w:ascii="Arial" w:hAnsi="Arial" w:cs="Arial"/>
          <w:color w:val="333333"/>
          <w:sz w:val="32"/>
          <w:szCs w:val="32"/>
        </w:rPr>
        <w:t>пропаганда и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 либо публичное демонстрирование атрибутики или символики экстремистских организаций;</w:t>
      </w:r>
    </w:p>
    <w:p w:rsidR="00A379D3" w:rsidRPr="007330A0" w:rsidRDefault="00A379D3" w:rsidP="00A379D3">
      <w:pPr>
        <w:pStyle w:val="a3"/>
        <w:shd w:val="clear" w:color="auto" w:fill="FFFFFF"/>
        <w:spacing w:before="0" w:beforeAutospacing="0" w:after="285" w:afterAutospacing="0" w:line="301" w:lineRule="atLeast"/>
        <w:rPr>
          <w:rFonts w:ascii="Arial" w:hAnsi="Arial" w:cs="Arial"/>
          <w:color w:val="333333"/>
          <w:sz w:val="32"/>
          <w:szCs w:val="32"/>
        </w:rPr>
      </w:pPr>
      <w:r w:rsidRPr="007330A0">
        <w:rPr>
          <w:rFonts w:ascii="Arial" w:hAnsi="Arial" w:cs="Arial"/>
          <w:color w:val="333333"/>
          <w:sz w:val="32"/>
          <w:szCs w:val="32"/>
        </w:rPr>
        <w:lastRenderedPageBreak/>
        <w:t>публичные призывы к осуществлению указанных деяний либо массовое распространение заведомо экстремистских материалов, а равно их изготовление или хранение в целях массового распространения;</w:t>
      </w:r>
    </w:p>
    <w:p w:rsidR="00A379D3" w:rsidRPr="007330A0" w:rsidRDefault="00A379D3" w:rsidP="00A379D3">
      <w:pPr>
        <w:pStyle w:val="a3"/>
        <w:shd w:val="clear" w:color="auto" w:fill="FFFFFF"/>
        <w:spacing w:before="0" w:beforeAutospacing="0" w:after="285" w:afterAutospacing="0" w:line="301" w:lineRule="atLeast"/>
        <w:rPr>
          <w:rFonts w:ascii="Arial" w:hAnsi="Arial" w:cs="Arial"/>
          <w:color w:val="333333"/>
          <w:sz w:val="32"/>
          <w:szCs w:val="32"/>
        </w:rPr>
      </w:pPr>
      <w:r w:rsidRPr="007330A0">
        <w:rPr>
          <w:rFonts w:ascii="Arial" w:hAnsi="Arial" w:cs="Arial"/>
          <w:color w:val="333333"/>
          <w:sz w:val="32"/>
          <w:szCs w:val="32"/>
        </w:rPr>
        <w:t>публичное заведомо ложное обвинение лица, замещающего государственную должность Российской Федерации или государственную должность субъекта Российской Федерации, в совершении им в период исполнения своих должностных обязанностей деяний, указанных в настоящей статье и являющихся преступлением;</w:t>
      </w:r>
    </w:p>
    <w:p w:rsidR="00A379D3" w:rsidRPr="007330A0" w:rsidRDefault="00A379D3" w:rsidP="00A379D3">
      <w:pPr>
        <w:pStyle w:val="a3"/>
        <w:shd w:val="clear" w:color="auto" w:fill="FFFFFF"/>
        <w:spacing w:before="0" w:beforeAutospacing="0" w:after="285" w:afterAutospacing="0" w:line="301" w:lineRule="atLeast"/>
        <w:rPr>
          <w:rFonts w:ascii="Arial" w:hAnsi="Arial" w:cs="Arial"/>
          <w:color w:val="333333"/>
          <w:sz w:val="32"/>
          <w:szCs w:val="32"/>
        </w:rPr>
      </w:pPr>
      <w:r w:rsidRPr="007330A0">
        <w:rPr>
          <w:rFonts w:ascii="Arial" w:hAnsi="Arial" w:cs="Arial"/>
          <w:color w:val="333333"/>
          <w:sz w:val="32"/>
          <w:szCs w:val="32"/>
        </w:rPr>
        <w:t>организация и подготовка указанных деяний, а также подстрекательство к их осуществлению;финансирование указанных деяний либо иное содействие в их организации, подготовке и осуществлении, в том числе путем предоставления учебной, полиграфической и материально-технической базы, телефонной и иных видов связи или оказания информационных услуг;</w:t>
      </w:r>
    </w:p>
    <w:p w:rsidR="00A379D3" w:rsidRPr="007330A0" w:rsidRDefault="00A379D3" w:rsidP="00A379D3">
      <w:pPr>
        <w:pStyle w:val="a3"/>
        <w:shd w:val="clear" w:color="auto" w:fill="FFFFFF"/>
        <w:spacing w:before="0" w:beforeAutospacing="0" w:after="285" w:afterAutospacing="0" w:line="301" w:lineRule="atLeast"/>
        <w:rPr>
          <w:rFonts w:ascii="Arial" w:hAnsi="Arial" w:cs="Arial"/>
          <w:color w:val="333333"/>
          <w:sz w:val="32"/>
          <w:szCs w:val="32"/>
        </w:rPr>
      </w:pPr>
      <w:r w:rsidRPr="007330A0">
        <w:rPr>
          <w:rStyle w:val="a4"/>
          <w:rFonts w:ascii="Arial" w:hAnsi="Arial" w:cs="Arial"/>
          <w:color w:val="FF0000"/>
          <w:sz w:val="32"/>
          <w:szCs w:val="32"/>
        </w:rPr>
        <w:t>экстремистская организация</w:t>
      </w:r>
      <w:r w:rsidRPr="007330A0">
        <w:rPr>
          <w:rFonts w:ascii="Arial" w:hAnsi="Arial" w:cs="Arial"/>
          <w:color w:val="333333"/>
          <w:sz w:val="32"/>
          <w:szCs w:val="32"/>
        </w:rPr>
        <w:t> - общественное или религиозное объединение либо иная организация, в отношении которых по основаниям, предусмотренным Федеральным законом,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A379D3" w:rsidRPr="007330A0" w:rsidRDefault="00A379D3" w:rsidP="00A379D3">
      <w:pPr>
        <w:pStyle w:val="a3"/>
        <w:shd w:val="clear" w:color="auto" w:fill="FFFFFF"/>
        <w:spacing w:before="0" w:beforeAutospacing="0" w:after="285" w:afterAutospacing="0" w:line="301" w:lineRule="atLeast"/>
        <w:rPr>
          <w:rFonts w:ascii="Arial" w:hAnsi="Arial" w:cs="Arial"/>
          <w:color w:val="333333"/>
          <w:sz w:val="32"/>
          <w:szCs w:val="32"/>
        </w:rPr>
      </w:pPr>
      <w:r w:rsidRPr="007330A0">
        <w:rPr>
          <w:rStyle w:val="a4"/>
          <w:rFonts w:ascii="Arial" w:hAnsi="Arial" w:cs="Arial"/>
          <w:color w:val="FF0000"/>
          <w:sz w:val="32"/>
          <w:szCs w:val="32"/>
        </w:rPr>
        <w:t>Экстремистские материалы</w:t>
      </w:r>
      <w:r w:rsidRPr="007330A0">
        <w:rPr>
          <w:rFonts w:ascii="Arial" w:hAnsi="Arial" w:cs="Arial"/>
          <w:color w:val="333333"/>
          <w:sz w:val="32"/>
          <w:szCs w:val="32"/>
        </w:rPr>
        <w:t xml:space="preserve"> - предназначенные для обнародования документы либо информация на иных носителях,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 какой-либо </w:t>
      </w:r>
      <w:r w:rsidRPr="007330A0">
        <w:rPr>
          <w:rFonts w:ascii="Arial" w:hAnsi="Arial" w:cs="Arial"/>
          <w:color w:val="333333"/>
          <w:sz w:val="32"/>
          <w:szCs w:val="32"/>
        </w:rPr>
        <w:lastRenderedPageBreak/>
        <w:t>этнической, социальной, расовой, национальной или религиозной группы;</w:t>
      </w:r>
    </w:p>
    <w:p w:rsidR="00A379D3" w:rsidRPr="007330A0" w:rsidRDefault="00A379D3" w:rsidP="00A379D3">
      <w:pPr>
        <w:pStyle w:val="a3"/>
        <w:shd w:val="clear" w:color="auto" w:fill="FFFFFF"/>
        <w:spacing w:before="0" w:beforeAutospacing="0" w:after="285" w:afterAutospacing="0" w:line="301" w:lineRule="atLeast"/>
        <w:rPr>
          <w:rFonts w:ascii="Arial" w:hAnsi="Arial" w:cs="Arial"/>
          <w:color w:val="333333"/>
          <w:sz w:val="32"/>
          <w:szCs w:val="32"/>
        </w:rPr>
      </w:pPr>
      <w:r w:rsidRPr="007330A0">
        <w:rPr>
          <w:rStyle w:val="a4"/>
          <w:rFonts w:ascii="Arial" w:hAnsi="Arial" w:cs="Arial"/>
          <w:color w:val="FF0000"/>
          <w:sz w:val="32"/>
          <w:szCs w:val="32"/>
        </w:rPr>
        <w:t>Символика экстремистской организации</w:t>
      </w:r>
      <w:r w:rsidRPr="007330A0">
        <w:rPr>
          <w:rStyle w:val="a4"/>
          <w:rFonts w:ascii="Arial" w:hAnsi="Arial" w:cs="Arial"/>
          <w:color w:val="000000"/>
          <w:sz w:val="32"/>
          <w:szCs w:val="32"/>
        </w:rPr>
        <w:t> </w:t>
      </w:r>
      <w:r w:rsidRPr="007330A0">
        <w:rPr>
          <w:rFonts w:ascii="Arial" w:hAnsi="Arial" w:cs="Arial"/>
          <w:color w:val="333333"/>
          <w:sz w:val="32"/>
          <w:szCs w:val="32"/>
        </w:rPr>
        <w:t>- символика, описание которой содержится в учредительных документах организации, в отношении которой по основаниям, предусмотренным настоящим Федеральным законом,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A379D3" w:rsidRPr="007330A0" w:rsidRDefault="00A379D3" w:rsidP="00A379D3">
      <w:pPr>
        <w:pStyle w:val="a3"/>
        <w:shd w:val="clear" w:color="auto" w:fill="FFFFFF"/>
        <w:spacing w:before="0" w:beforeAutospacing="0" w:after="285" w:afterAutospacing="0" w:line="301" w:lineRule="atLeast"/>
        <w:rPr>
          <w:rFonts w:ascii="Arial" w:hAnsi="Arial" w:cs="Arial"/>
          <w:color w:val="333333"/>
          <w:sz w:val="32"/>
          <w:szCs w:val="32"/>
        </w:rPr>
      </w:pPr>
      <w:r w:rsidRPr="007330A0">
        <w:rPr>
          <w:rStyle w:val="a4"/>
          <w:rFonts w:ascii="Arial" w:hAnsi="Arial" w:cs="Arial"/>
          <w:color w:val="FF0000"/>
          <w:sz w:val="32"/>
          <w:szCs w:val="32"/>
        </w:rPr>
        <w:t>Терроризм </w:t>
      </w:r>
      <w:r w:rsidRPr="007330A0">
        <w:rPr>
          <w:rFonts w:ascii="Arial" w:hAnsi="Arial" w:cs="Arial"/>
          <w:color w:val="333333"/>
          <w:sz w:val="32"/>
          <w:szCs w:val="32"/>
        </w:rPr>
        <w:t>- идеология насилия и практика воздействия на принятие решения органами государственной власти, органами местного самоуправления или международными организациями, связанные с устрашением населения и (или) иными формами противоправных насильственных действий;</w:t>
      </w:r>
    </w:p>
    <w:p w:rsidR="00A379D3" w:rsidRPr="007330A0" w:rsidRDefault="00A379D3" w:rsidP="00A379D3">
      <w:pPr>
        <w:pStyle w:val="a3"/>
        <w:shd w:val="clear" w:color="auto" w:fill="FFFFFF"/>
        <w:spacing w:before="0" w:beforeAutospacing="0" w:after="285" w:afterAutospacing="0" w:line="301" w:lineRule="atLeast"/>
        <w:rPr>
          <w:rFonts w:ascii="Arial" w:hAnsi="Arial" w:cs="Arial"/>
          <w:color w:val="333333"/>
          <w:sz w:val="32"/>
          <w:szCs w:val="32"/>
        </w:rPr>
      </w:pPr>
      <w:r w:rsidRPr="007330A0">
        <w:rPr>
          <w:rStyle w:val="a4"/>
          <w:rFonts w:ascii="Arial" w:hAnsi="Arial" w:cs="Arial"/>
          <w:color w:val="FF0000"/>
          <w:sz w:val="32"/>
          <w:szCs w:val="32"/>
        </w:rPr>
        <w:t>Террористическая деятельность</w:t>
      </w:r>
      <w:r w:rsidRPr="007330A0">
        <w:rPr>
          <w:rFonts w:ascii="Arial" w:hAnsi="Arial" w:cs="Arial"/>
          <w:color w:val="FF0000"/>
          <w:sz w:val="32"/>
          <w:szCs w:val="32"/>
        </w:rPr>
        <w:t> </w:t>
      </w:r>
      <w:r w:rsidRPr="007330A0">
        <w:rPr>
          <w:rFonts w:ascii="Arial" w:hAnsi="Arial" w:cs="Arial"/>
          <w:color w:val="333333"/>
          <w:sz w:val="32"/>
          <w:szCs w:val="32"/>
        </w:rPr>
        <w:t>- деятельность, включающая в себя:</w:t>
      </w:r>
    </w:p>
    <w:p w:rsidR="00A379D3" w:rsidRPr="007330A0" w:rsidRDefault="00A379D3" w:rsidP="00A379D3">
      <w:pPr>
        <w:pStyle w:val="a3"/>
        <w:shd w:val="clear" w:color="auto" w:fill="FFFFFF"/>
        <w:spacing w:before="0" w:beforeAutospacing="0" w:after="285" w:afterAutospacing="0" w:line="301" w:lineRule="atLeast"/>
        <w:rPr>
          <w:rFonts w:ascii="Arial" w:hAnsi="Arial" w:cs="Arial"/>
          <w:color w:val="333333"/>
          <w:sz w:val="32"/>
          <w:szCs w:val="32"/>
        </w:rPr>
      </w:pPr>
      <w:r w:rsidRPr="007330A0">
        <w:rPr>
          <w:rFonts w:ascii="Arial" w:hAnsi="Arial" w:cs="Arial"/>
          <w:color w:val="333333"/>
          <w:sz w:val="32"/>
          <w:szCs w:val="32"/>
        </w:rPr>
        <w:t>а) организацию, планирование, подготовку, финансирование и реализацию террористического акта;</w:t>
      </w:r>
    </w:p>
    <w:p w:rsidR="00A379D3" w:rsidRPr="007330A0" w:rsidRDefault="00A379D3" w:rsidP="00A379D3">
      <w:pPr>
        <w:pStyle w:val="a3"/>
        <w:shd w:val="clear" w:color="auto" w:fill="FFFFFF"/>
        <w:spacing w:before="0" w:beforeAutospacing="0" w:after="285" w:afterAutospacing="0" w:line="301" w:lineRule="atLeast"/>
        <w:rPr>
          <w:rFonts w:ascii="Arial" w:hAnsi="Arial" w:cs="Arial"/>
          <w:color w:val="333333"/>
          <w:sz w:val="32"/>
          <w:szCs w:val="32"/>
        </w:rPr>
      </w:pPr>
      <w:r w:rsidRPr="007330A0">
        <w:rPr>
          <w:rFonts w:ascii="Arial" w:hAnsi="Arial" w:cs="Arial"/>
          <w:color w:val="333333"/>
          <w:sz w:val="32"/>
          <w:szCs w:val="32"/>
        </w:rPr>
        <w:t>б) подстрекательство к террористическому акту;</w:t>
      </w:r>
    </w:p>
    <w:p w:rsidR="00A379D3" w:rsidRPr="007330A0" w:rsidRDefault="00A379D3" w:rsidP="00A379D3">
      <w:pPr>
        <w:pStyle w:val="a3"/>
        <w:shd w:val="clear" w:color="auto" w:fill="FFFFFF"/>
        <w:spacing w:before="0" w:beforeAutospacing="0" w:after="285" w:afterAutospacing="0" w:line="301" w:lineRule="atLeast"/>
        <w:rPr>
          <w:rFonts w:ascii="Arial" w:hAnsi="Arial" w:cs="Arial"/>
          <w:color w:val="333333"/>
          <w:sz w:val="32"/>
          <w:szCs w:val="32"/>
        </w:rPr>
      </w:pPr>
      <w:r w:rsidRPr="007330A0">
        <w:rPr>
          <w:rFonts w:ascii="Arial" w:hAnsi="Arial" w:cs="Arial"/>
          <w:color w:val="333333"/>
          <w:sz w:val="32"/>
          <w:szCs w:val="32"/>
        </w:rPr>
        <w:t>в) организацию незаконного вооруженного формирования, преступного сообщества (преступной организации), организованной группы для реализации террористического акта, а равно участие в такой структуре;</w:t>
      </w:r>
    </w:p>
    <w:p w:rsidR="00A379D3" w:rsidRPr="007330A0" w:rsidRDefault="00A379D3" w:rsidP="00A379D3">
      <w:pPr>
        <w:pStyle w:val="a3"/>
        <w:shd w:val="clear" w:color="auto" w:fill="FFFFFF"/>
        <w:spacing w:before="0" w:beforeAutospacing="0" w:after="285" w:afterAutospacing="0" w:line="301" w:lineRule="atLeast"/>
        <w:rPr>
          <w:rFonts w:ascii="Arial" w:hAnsi="Arial" w:cs="Arial"/>
          <w:color w:val="333333"/>
          <w:sz w:val="32"/>
          <w:szCs w:val="32"/>
        </w:rPr>
      </w:pPr>
      <w:r w:rsidRPr="007330A0">
        <w:rPr>
          <w:rFonts w:ascii="Arial" w:hAnsi="Arial" w:cs="Arial"/>
          <w:color w:val="333333"/>
          <w:sz w:val="32"/>
          <w:szCs w:val="32"/>
        </w:rPr>
        <w:t>г) вербовку, вооружение, обучение и использование террористов;</w:t>
      </w:r>
    </w:p>
    <w:p w:rsidR="00A379D3" w:rsidRPr="007330A0" w:rsidRDefault="00A379D3" w:rsidP="00A379D3">
      <w:pPr>
        <w:pStyle w:val="a3"/>
        <w:shd w:val="clear" w:color="auto" w:fill="FFFFFF"/>
        <w:spacing w:before="0" w:beforeAutospacing="0" w:after="285" w:afterAutospacing="0" w:line="301" w:lineRule="atLeast"/>
        <w:rPr>
          <w:rFonts w:ascii="Arial" w:hAnsi="Arial" w:cs="Arial"/>
          <w:color w:val="333333"/>
          <w:sz w:val="32"/>
          <w:szCs w:val="32"/>
        </w:rPr>
      </w:pPr>
      <w:r w:rsidRPr="007330A0">
        <w:rPr>
          <w:rFonts w:ascii="Arial" w:hAnsi="Arial" w:cs="Arial"/>
          <w:color w:val="333333"/>
          <w:sz w:val="32"/>
          <w:szCs w:val="32"/>
        </w:rPr>
        <w:t>д) информационное или иное пособничество в планировании, подготовке или реализации террористического акта;</w:t>
      </w:r>
    </w:p>
    <w:p w:rsidR="00A379D3" w:rsidRPr="007330A0" w:rsidRDefault="00A379D3" w:rsidP="00A379D3">
      <w:pPr>
        <w:pStyle w:val="a3"/>
        <w:shd w:val="clear" w:color="auto" w:fill="FFFFFF"/>
        <w:spacing w:before="0" w:beforeAutospacing="0" w:after="285" w:afterAutospacing="0" w:line="301" w:lineRule="atLeast"/>
        <w:rPr>
          <w:rFonts w:ascii="Arial" w:hAnsi="Arial" w:cs="Arial"/>
          <w:color w:val="333333"/>
          <w:sz w:val="32"/>
          <w:szCs w:val="32"/>
        </w:rPr>
      </w:pPr>
      <w:r w:rsidRPr="007330A0">
        <w:rPr>
          <w:rFonts w:ascii="Arial" w:hAnsi="Arial" w:cs="Arial"/>
          <w:color w:val="333333"/>
          <w:sz w:val="32"/>
          <w:szCs w:val="32"/>
        </w:rPr>
        <w:t>е) пропаганду идей терроризма, распространение материалов или информации, призывающих к осуществлению террористической деятельности либо обосновывающих или оправдывающих необходимость осуществления такой деятельности;</w:t>
      </w:r>
    </w:p>
    <w:p w:rsidR="00A379D3" w:rsidRPr="007330A0" w:rsidRDefault="00A379D3" w:rsidP="00A379D3">
      <w:pPr>
        <w:pStyle w:val="a3"/>
        <w:shd w:val="clear" w:color="auto" w:fill="FFFFFF"/>
        <w:spacing w:before="0" w:beforeAutospacing="0" w:after="285" w:afterAutospacing="0" w:line="301" w:lineRule="atLeast"/>
        <w:rPr>
          <w:rFonts w:ascii="Arial" w:hAnsi="Arial" w:cs="Arial"/>
          <w:color w:val="333333"/>
          <w:sz w:val="32"/>
          <w:szCs w:val="32"/>
        </w:rPr>
      </w:pPr>
      <w:r w:rsidRPr="007330A0">
        <w:rPr>
          <w:rStyle w:val="a4"/>
          <w:rFonts w:ascii="Arial" w:hAnsi="Arial" w:cs="Arial"/>
          <w:color w:val="FF0000"/>
          <w:sz w:val="32"/>
          <w:szCs w:val="32"/>
        </w:rPr>
        <w:lastRenderedPageBreak/>
        <w:t>Террористический акт</w:t>
      </w:r>
      <w:r w:rsidRPr="007330A0">
        <w:rPr>
          <w:rFonts w:ascii="Arial" w:hAnsi="Arial" w:cs="Arial"/>
          <w:color w:val="333333"/>
          <w:sz w:val="32"/>
          <w:szCs w:val="32"/>
        </w:rPr>
        <w:t> -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дестабилизации деятельности органов власти или международных организаций либо воздействия на принятие ими решений, а также угроза совершения указанных действий в тех же целях;</w:t>
      </w:r>
    </w:p>
    <w:p w:rsidR="00A379D3" w:rsidRPr="007330A0" w:rsidRDefault="00A379D3" w:rsidP="00A379D3">
      <w:pPr>
        <w:pStyle w:val="a3"/>
        <w:shd w:val="clear" w:color="auto" w:fill="FFFFFF"/>
        <w:spacing w:before="0" w:beforeAutospacing="0" w:after="285" w:afterAutospacing="0" w:line="301" w:lineRule="atLeast"/>
        <w:rPr>
          <w:rFonts w:ascii="Arial" w:hAnsi="Arial" w:cs="Arial"/>
          <w:color w:val="333333"/>
          <w:sz w:val="32"/>
          <w:szCs w:val="32"/>
        </w:rPr>
      </w:pPr>
      <w:r w:rsidRPr="007330A0">
        <w:rPr>
          <w:rStyle w:val="a4"/>
          <w:rFonts w:ascii="Arial" w:hAnsi="Arial" w:cs="Arial"/>
          <w:color w:val="FF0000"/>
          <w:sz w:val="32"/>
          <w:szCs w:val="32"/>
        </w:rPr>
        <w:t>Противодействие терроризму</w:t>
      </w:r>
      <w:r w:rsidRPr="007330A0">
        <w:rPr>
          <w:rFonts w:ascii="Arial" w:hAnsi="Arial" w:cs="Arial"/>
          <w:color w:val="FF0000"/>
          <w:sz w:val="32"/>
          <w:szCs w:val="32"/>
        </w:rPr>
        <w:t> -</w:t>
      </w:r>
      <w:r w:rsidRPr="007330A0">
        <w:rPr>
          <w:rFonts w:ascii="Arial" w:hAnsi="Arial" w:cs="Arial"/>
          <w:color w:val="333333"/>
          <w:sz w:val="32"/>
          <w:szCs w:val="32"/>
        </w:rPr>
        <w:t xml:space="preserve"> деятельность органов государственной власти и органов местного самоуправления, а также физических и юридических лиц по:</w:t>
      </w:r>
    </w:p>
    <w:p w:rsidR="00A379D3" w:rsidRPr="007330A0" w:rsidRDefault="00A379D3" w:rsidP="00A379D3">
      <w:pPr>
        <w:pStyle w:val="a3"/>
        <w:shd w:val="clear" w:color="auto" w:fill="FFFFFF"/>
        <w:spacing w:before="0" w:beforeAutospacing="0" w:after="285" w:afterAutospacing="0" w:line="301" w:lineRule="atLeast"/>
        <w:rPr>
          <w:rFonts w:ascii="Arial" w:hAnsi="Arial" w:cs="Arial"/>
          <w:color w:val="333333"/>
          <w:sz w:val="32"/>
          <w:szCs w:val="32"/>
        </w:rPr>
      </w:pPr>
      <w:r w:rsidRPr="007330A0">
        <w:rPr>
          <w:rFonts w:ascii="Arial" w:hAnsi="Arial" w:cs="Arial"/>
          <w:color w:val="333333"/>
          <w:sz w:val="32"/>
          <w:szCs w:val="32"/>
        </w:rPr>
        <w:t>а) предупреждению терроризма, в том числе по выявлению и последующему устранению причин и условий, способствующих совершению террористических актов (профилактика терроризма);</w:t>
      </w:r>
    </w:p>
    <w:p w:rsidR="00A379D3" w:rsidRPr="007330A0" w:rsidRDefault="00A379D3" w:rsidP="00A379D3">
      <w:pPr>
        <w:pStyle w:val="a3"/>
        <w:shd w:val="clear" w:color="auto" w:fill="FFFFFF"/>
        <w:spacing w:before="0" w:beforeAutospacing="0" w:after="285" w:afterAutospacing="0" w:line="301" w:lineRule="atLeast"/>
        <w:rPr>
          <w:rFonts w:ascii="Arial" w:hAnsi="Arial" w:cs="Arial"/>
          <w:color w:val="333333"/>
          <w:sz w:val="32"/>
          <w:szCs w:val="32"/>
        </w:rPr>
      </w:pPr>
      <w:r w:rsidRPr="007330A0">
        <w:rPr>
          <w:rFonts w:ascii="Arial" w:hAnsi="Arial" w:cs="Arial"/>
          <w:color w:val="333333"/>
          <w:sz w:val="32"/>
          <w:szCs w:val="32"/>
        </w:rPr>
        <w:t>б) выявлению, предупреждению, пресечению, раскрытию и расследованию террористического акта (борьба с терроризмом);</w:t>
      </w:r>
    </w:p>
    <w:p w:rsidR="00A379D3" w:rsidRPr="007330A0" w:rsidRDefault="00A379D3" w:rsidP="00A379D3">
      <w:pPr>
        <w:pStyle w:val="a3"/>
        <w:shd w:val="clear" w:color="auto" w:fill="FFFFFF"/>
        <w:spacing w:before="0" w:beforeAutospacing="0" w:after="285" w:afterAutospacing="0" w:line="301" w:lineRule="atLeast"/>
        <w:rPr>
          <w:rFonts w:ascii="Arial" w:hAnsi="Arial" w:cs="Arial"/>
          <w:color w:val="333333"/>
          <w:sz w:val="32"/>
          <w:szCs w:val="32"/>
        </w:rPr>
      </w:pPr>
      <w:r w:rsidRPr="007330A0">
        <w:rPr>
          <w:rFonts w:ascii="Arial" w:hAnsi="Arial" w:cs="Arial"/>
          <w:color w:val="333333"/>
          <w:sz w:val="32"/>
          <w:szCs w:val="32"/>
        </w:rPr>
        <w:t>в) минимизации и (или) ликвидации последствий проявлений терроризма;</w:t>
      </w:r>
    </w:p>
    <w:p w:rsidR="00A379D3" w:rsidRPr="007330A0" w:rsidRDefault="00A379D3" w:rsidP="00A379D3">
      <w:pPr>
        <w:pStyle w:val="a3"/>
        <w:shd w:val="clear" w:color="auto" w:fill="FFFFFF"/>
        <w:spacing w:before="0" w:beforeAutospacing="0" w:after="285" w:afterAutospacing="0" w:line="301" w:lineRule="atLeast"/>
        <w:rPr>
          <w:rFonts w:ascii="Arial" w:hAnsi="Arial" w:cs="Arial"/>
          <w:color w:val="333333"/>
          <w:sz w:val="32"/>
          <w:szCs w:val="32"/>
        </w:rPr>
      </w:pPr>
      <w:r w:rsidRPr="007330A0">
        <w:rPr>
          <w:rStyle w:val="a4"/>
          <w:rFonts w:ascii="Arial" w:hAnsi="Arial" w:cs="Arial"/>
          <w:color w:val="FF0000"/>
          <w:sz w:val="32"/>
          <w:szCs w:val="32"/>
        </w:rPr>
        <w:t>Контртеррористическая операция</w:t>
      </w:r>
      <w:r w:rsidRPr="007330A0">
        <w:rPr>
          <w:rFonts w:ascii="Arial" w:hAnsi="Arial" w:cs="Arial"/>
          <w:color w:val="333333"/>
          <w:sz w:val="32"/>
          <w:szCs w:val="32"/>
        </w:rPr>
        <w:t> - комплекс специальных, оперативно-боевых, войсковых и иных мероприятий с применением боевой техники, оружия и специальных средств по пресечению террористического акта, обезвреживанию террористов, обеспечению безопасности физических лиц, организаций и учреждений, а также по минимизации последствий террористического акта;</w:t>
      </w:r>
    </w:p>
    <w:p w:rsidR="00A379D3" w:rsidRPr="007330A0" w:rsidRDefault="00A379D3" w:rsidP="00A379D3">
      <w:pPr>
        <w:pStyle w:val="a3"/>
        <w:shd w:val="clear" w:color="auto" w:fill="FFFFFF"/>
        <w:spacing w:before="0" w:beforeAutospacing="0" w:after="285" w:afterAutospacing="0" w:line="301" w:lineRule="atLeast"/>
        <w:rPr>
          <w:rFonts w:ascii="Arial" w:hAnsi="Arial" w:cs="Arial"/>
          <w:color w:val="333333"/>
          <w:sz w:val="32"/>
          <w:szCs w:val="32"/>
        </w:rPr>
      </w:pPr>
      <w:r w:rsidRPr="007330A0">
        <w:rPr>
          <w:rStyle w:val="a4"/>
          <w:rFonts w:ascii="Arial" w:hAnsi="Arial" w:cs="Arial"/>
          <w:color w:val="FF0000"/>
          <w:sz w:val="32"/>
          <w:szCs w:val="32"/>
        </w:rPr>
        <w:t>Антитеррористическая защищенность объекта (территории)</w:t>
      </w:r>
      <w:r w:rsidRPr="007330A0">
        <w:rPr>
          <w:rFonts w:ascii="Arial" w:hAnsi="Arial" w:cs="Arial"/>
          <w:color w:val="333333"/>
          <w:sz w:val="32"/>
          <w:szCs w:val="32"/>
        </w:rPr>
        <w:t xml:space="preserve"> - состояние защищенности здания, строения, сооружения, иного объекта, места массового пребывания людей, препятствующее совершению террористического акта. При этом под местом массового пребывания людей понимается территория общего пользования поселения или городского округа, либо специально отведенная территория </w:t>
      </w:r>
      <w:r w:rsidRPr="007330A0">
        <w:rPr>
          <w:rFonts w:ascii="Arial" w:hAnsi="Arial" w:cs="Arial"/>
          <w:color w:val="333333"/>
          <w:sz w:val="32"/>
          <w:szCs w:val="32"/>
        </w:rPr>
        <w:lastRenderedPageBreak/>
        <w:t>за их пределами, либо место общего пользования в здании, строении, сооружении, на ином объекте, на которых при определенных условиях может одновременно находиться более пятидесяти человек.</w:t>
      </w:r>
    </w:p>
    <w:p w:rsidR="00A379D3" w:rsidRPr="007330A0" w:rsidRDefault="00A379D3" w:rsidP="00A379D3">
      <w:pPr>
        <w:pStyle w:val="a3"/>
        <w:shd w:val="clear" w:color="auto" w:fill="FFFFFF"/>
        <w:spacing w:before="0" w:beforeAutospacing="0" w:after="285" w:afterAutospacing="0" w:line="301" w:lineRule="atLeast"/>
        <w:rPr>
          <w:rFonts w:ascii="Arial" w:hAnsi="Arial" w:cs="Arial"/>
          <w:color w:val="FF0000"/>
          <w:sz w:val="32"/>
          <w:szCs w:val="32"/>
        </w:rPr>
      </w:pPr>
      <w:r w:rsidRPr="007330A0">
        <w:rPr>
          <w:rStyle w:val="a4"/>
          <w:rFonts w:ascii="Arial" w:hAnsi="Arial" w:cs="Arial"/>
          <w:color w:val="FF0000"/>
          <w:sz w:val="32"/>
          <w:szCs w:val="32"/>
        </w:rPr>
        <w:t>УГОЛОВНЫЙ КОДЕКС РОССИЙСКОЙ ФЕДЕРАЦИИ</w:t>
      </w:r>
    </w:p>
    <w:p w:rsidR="00A379D3" w:rsidRPr="007330A0" w:rsidRDefault="00A379D3" w:rsidP="00A379D3">
      <w:pPr>
        <w:pStyle w:val="a3"/>
        <w:shd w:val="clear" w:color="auto" w:fill="FFFFFF"/>
        <w:spacing w:before="0" w:beforeAutospacing="0" w:after="285" w:afterAutospacing="0" w:line="301" w:lineRule="atLeast"/>
        <w:rPr>
          <w:rFonts w:ascii="Arial" w:hAnsi="Arial" w:cs="Arial"/>
          <w:color w:val="FF0000"/>
          <w:sz w:val="32"/>
          <w:szCs w:val="32"/>
        </w:rPr>
      </w:pPr>
      <w:r w:rsidRPr="007330A0">
        <w:rPr>
          <w:rFonts w:ascii="Arial" w:hAnsi="Arial" w:cs="Arial"/>
          <w:color w:val="FF0000"/>
          <w:sz w:val="32"/>
          <w:szCs w:val="32"/>
        </w:rPr>
        <w:t>Статья 282.1. </w:t>
      </w:r>
      <w:r w:rsidRPr="007330A0">
        <w:rPr>
          <w:rStyle w:val="a4"/>
          <w:rFonts w:ascii="Arial" w:hAnsi="Arial" w:cs="Arial"/>
          <w:color w:val="FF0000"/>
          <w:sz w:val="32"/>
          <w:szCs w:val="32"/>
        </w:rPr>
        <w:t>Организация экстремистского сообщества</w:t>
      </w:r>
    </w:p>
    <w:p w:rsidR="00A379D3" w:rsidRPr="007330A0" w:rsidRDefault="00A379D3" w:rsidP="00A379D3">
      <w:pPr>
        <w:pStyle w:val="a3"/>
        <w:shd w:val="clear" w:color="auto" w:fill="FFFFFF"/>
        <w:spacing w:before="0" w:beforeAutospacing="0" w:after="285" w:afterAutospacing="0" w:line="301" w:lineRule="atLeast"/>
        <w:rPr>
          <w:rFonts w:ascii="Arial" w:hAnsi="Arial" w:cs="Arial"/>
          <w:color w:val="333333"/>
          <w:sz w:val="32"/>
          <w:szCs w:val="32"/>
        </w:rPr>
      </w:pPr>
      <w:r w:rsidRPr="007330A0">
        <w:rPr>
          <w:rFonts w:ascii="Arial" w:hAnsi="Arial" w:cs="Arial"/>
          <w:color w:val="333333"/>
          <w:sz w:val="32"/>
          <w:szCs w:val="32"/>
        </w:rPr>
        <w:t>1. Создание экстремистского сообщества, то есть организованной группы лиц для подготовки или совершения преступлений экстремистской направленности, а равно руководство таким экстремистским сообществом, его частью или входящими в такое сообщество структурными подразделениями, а также создание объединения организаторов, руководителей или иных представителей частей или структурных подразделений такого сообщества в целях разработки планов и (или) условий для совершения преступлений экстремистской направленности - наказывается штрафом в размере от четырехсот тысяч до восьмисот тысяч рублей или в размере заработной платы или иного дохода осужденного за период от двух до четырех лет либо лишением свободы на срок от шести до десяти лет с лишением права занимать определенные должности или заниматься определенной деятельностью на срок до десяти лет и с ограничением свободы на срок от одного года до двух лет.</w:t>
      </w:r>
    </w:p>
    <w:p w:rsidR="00A379D3" w:rsidRPr="007330A0" w:rsidRDefault="00A379D3" w:rsidP="00A379D3">
      <w:pPr>
        <w:pStyle w:val="a3"/>
        <w:shd w:val="clear" w:color="auto" w:fill="FFFFFF"/>
        <w:spacing w:before="0" w:beforeAutospacing="0" w:after="285" w:afterAutospacing="0" w:line="301" w:lineRule="atLeast"/>
        <w:rPr>
          <w:rFonts w:ascii="Arial" w:hAnsi="Arial" w:cs="Arial"/>
          <w:color w:val="333333"/>
          <w:sz w:val="32"/>
          <w:szCs w:val="32"/>
        </w:rPr>
      </w:pPr>
      <w:r w:rsidRPr="007330A0">
        <w:rPr>
          <w:rFonts w:ascii="Arial" w:hAnsi="Arial" w:cs="Arial"/>
          <w:color w:val="FF0000"/>
          <w:sz w:val="32"/>
          <w:szCs w:val="32"/>
        </w:rPr>
        <w:t>1.1</w:t>
      </w:r>
      <w:r w:rsidRPr="007330A0">
        <w:rPr>
          <w:rFonts w:ascii="Arial" w:hAnsi="Arial" w:cs="Arial"/>
          <w:color w:val="333333"/>
          <w:sz w:val="32"/>
          <w:szCs w:val="32"/>
        </w:rPr>
        <w:t>. Склонение, вербовка или иное вовлечение лица в деятельность экстремистского сообщества -наказываются штрафом в размере от трехсот тысяч до семисот тысяч рублей или в размере заработной платы или иного дохода осужденного за период от двух до четырех лет, либо принудительными работами на срок от двух до пяти лет с лишением права занимать определенные должности или заниматься определенной деятельностью на срок до пяти лет или без такового и с ограничением свободы на срок от одного года до двух лет, либо лишением свободы на срок от четырех до восьми лет с ограничением свободы на срок от одного года до двух лет.</w:t>
      </w:r>
    </w:p>
    <w:p w:rsidR="00A379D3" w:rsidRPr="007330A0" w:rsidRDefault="00A379D3" w:rsidP="00A379D3">
      <w:pPr>
        <w:pStyle w:val="a3"/>
        <w:shd w:val="clear" w:color="auto" w:fill="FFFFFF"/>
        <w:spacing w:before="0" w:beforeAutospacing="0" w:after="285" w:afterAutospacing="0" w:line="301" w:lineRule="atLeast"/>
        <w:rPr>
          <w:rFonts w:ascii="Arial" w:hAnsi="Arial" w:cs="Arial"/>
          <w:color w:val="333333"/>
          <w:sz w:val="32"/>
          <w:szCs w:val="32"/>
        </w:rPr>
      </w:pPr>
      <w:r w:rsidRPr="007330A0">
        <w:rPr>
          <w:rFonts w:ascii="Arial" w:hAnsi="Arial" w:cs="Arial"/>
          <w:color w:val="FF0000"/>
          <w:sz w:val="32"/>
          <w:szCs w:val="32"/>
        </w:rPr>
        <w:lastRenderedPageBreak/>
        <w:t>2</w:t>
      </w:r>
      <w:r w:rsidRPr="007330A0">
        <w:rPr>
          <w:rFonts w:ascii="Arial" w:hAnsi="Arial" w:cs="Arial"/>
          <w:color w:val="333333"/>
          <w:sz w:val="32"/>
          <w:szCs w:val="32"/>
        </w:rPr>
        <w:t>. Участие в экстремистском сообществе -наказывается штрафом в размере от трехсот тысяч до шестисот тысяч рублей или в размере заработной платы или иного дохода осужденного за период от двух до трех лет, либо принудительными работами на срок от одного года до четырех лет с лишением права занимать определенные должности или заниматься определенной деятельностью на срок до трех лет или без такового и с ограничением свободы на срок до одного года, либо лишением свободы на срок от двух до шести лет с лишением права занимать определенные должности или заниматься определенной деятельностью на срок до пяти лет или без такового и с ограничением свободы на срок до одного года.</w:t>
      </w:r>
    </w:p>
    <w:p w:rsidR="00A379D3" w:rsidRPr="007330A0" w:rsidRDefault="00A379D3" w:rsidP="00A379D3">
      <w:pPr>
        <w:pStyle w:val="a3"/>
        <w:shd w:val="clear" w:color="auto" w:fill="FFFFFF"/>
        <w:spacing w:before="0" w:beforeAutospacing="0" w:after="285" w:afterAutospacing="0" w:line="301" w:lineRule="atLeast"/>
        <w:rPr>
          <w:rFonts w:ascii="Arial" w:hAnsi="Arial" w:cs="Arial"/>
          <w:color w:val="333333"/>
          <w:sz w:val="32"/>
          <w:szCs w:val="32"/>
        </w:rPr>
      </w:pPr>
      <w:r w:rsidRPr="007330A0">
        <w:rPr>
          <w:rFonts w:ascii="Arial" w:hAnsi="Arial" w:cs="Arial"/>
          <w:color w:val="FF0000"/>
          <w:sz w:val="32"/>
          <w:szCs w:val="32"/>
        </w:rPr>
        <w:t>3.</w:t>
      </w:r>
      <w:r w:rsidRPr="007330A0">
        <w:rPr>
          <w:rFonts w:ascii="Arial" w:hAnsi="Arial" w:cs="Arial"/>
          <w:color w:val="333333"/>
          <w:sz w:val="32"/>
          <w:szCs w:val="32"/>
        </w:rPr>
        <w:t xml:space="preserve"> Деяния, предусмотренные частями первой, первой.1 или второй настоящей статьи, совершенные лицом с использованием своего служебного положения, - наказываются лишением свободы на срок от семи до двенадцати лет со штрафом в размере от трехсот тысяч до семисот тысяч рублей или в размере заработной платы или иного дохода осужденного за период от двух до трех лет либо без такового, с лишением права занимать определенные должности или заниматься определенной деятельностью на срок до десяти лет или без такового и с ограничением свободы на срок от одного года до двух лет.</w:t>
      </w:r>
    </w:p>
    <w:p w:rsidR="00A379D3" w:rsidRPr="007330A0" w:rsidRDefault="00A379D3" w:rsidP="00A379D3">
      <w:pPr>
        <w:pStyle w:val="a3"/>
        <w:shd w:val="clear" w:color="auto" w:fill="FFFFFF"/>
        <w:spacing w:before="0" w:beforeAutospacing="0" w:after="285" w:afterAutospacing="0" w:line="301" w:lineRule="atLeast"/>
        <w:rPr>
          <w:rFonts w:ascii="Arial" w:hAnsi="Arial" w:cs="Arial"/>
          <w:color w:val="333333"/>
          <w:sz w:val="32"/>
          <w:szCs w:val="32"/>
        </w:rPr>
      </w:pPr>
      <w:r w:rsidRPr="007330A0">
        <w:rPr>
          <w:rFonts w:ascii="Arial" w:hAnsi="Arial" w:cs="Arial"/>
          <w:color w:val="333333"/>
          <w:sz w:val="32"/>
          <w:szCs w:val="32"/>
        </w:rPr>
        <w:t>Примечания. Лицо, впервые совершившее преступление, предусмотренное настоящей статьей, и добровольно прекратившее участие в деятельности экстремистского сообщества, освобождается от уголовной ответственности, если в его действиях не содержится иного состава преступления.</w:t>
      </w:r>
    </w:p>
    <w:p w:rsidR="00A379D3" w:rsidRPr="007330A0" w:rsidRDefault="00A379D3" w:rsidP="00A379D3">
      <w:pPr>
        <w:pStyle w:val="a3"/>
        <w:shd w:val="clear" w:color="auto" w:fill="FFFFFF"/>
        <w:spacing w:before="0" w:beforeAutospacing="0" w:after="285" w:afterAutospacing="0" w:line="301" w:lineRule="atLeast"/>
        <w:rPr>
          <w:rFonts w:ascii="Arial" w:hAnsi="Arial" w:cs="Arial"/>
          <w:color w:val="333333"/>
          <w:sz w:val="32"/>
          <w:szCs w:val="32"/>
        </w:rPr>
      </w:pPr>
      <w:r w:rsidRPr="007330A0">
        <w:rPr>
          <w:rFonts w:ascii="Arial" w:hAnsi="Arial" w:cs="Arial"/>
          <w:color w:val="FF0000"/>
          <w:sz w:val="32"/>
          <w:szCs w:val="32"/>
        </w:rPr>
        <w:t>2</w:t>
      </w:r>
      <w:r w:rsidRPr="007330A0">
        <w:rPr>
          <w:rFonts w:ascii="Arial" w:hAnsi="Arial" w:cs="Arial"/>
          <w:color w:val="333333"/>
          <w:sz w:val="32"/>
          <w:szCs w:val="32"/>
        </w:rPr>
        <w:t xml:space="preserve">. Под преступлениями экстремистской направленности понимаются преступления, совершенные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предусмотренные соответствующими статьями </w:t>
      </w:r>
      <w:r w:rsidRPr="007330A0">
        <w:rPr>
          <w:rFonts w:ascii="Arial" w:hAnsi="Arial" w:cs="Arial"/>
          <w:color w:val="333333"/>
          <w:sz w:val="32"/>
          <w:szCs w:val="32"/>
        </w:rPr>
        <w:lastRenderedPageBreak/>
        <w:t>Особенной части настоящего Кодекса и пунктом "е" части первой статьи 63 Уголовного кодекса.</w:t>
      </w:r>
    </w:p>
    <w:p w:rsidR="00A379D3" w:rsidRPr="007330A0" w:rsidRDefault="00A379D3" w:rsidP="00A379D3">
      <w:pPr>
        <w:pStyle w:val="a3"/>
        <w:shd w:val="clear" w:color="auto" w:fill="FFFFFF"/>
        <w:spacing w:before="0" w:beforeAutospacing="0" w:after="285" w:afterAutospacing="0" w:line="301" w:lineRule="atLeast"/>
        <w:rPr>
          <w:rFonts w:ascii="Arial" w:hAnsi="Arial" w:cs="Arial"/>
          <w:color w:val="333333"/>
          <w:sz w:val="32"/>
          <w:szCs w:val="32"/>
        </w:rPr>
      </w:pPr>
      <w:r w:rsidRPr="007330A0">
        <w:rPr>
          <w:rStyle w:val="a4"/>
          <w:rFonts w:ascii="Arial" w:hAnsi="Arial" w:cs="Arial"/>
          <w:color w:val="FF0000"/>
          <w:sz w:val="32"/>
          <w:szCs w:val="32"/>
        </w:rPr>
        <w:t>Статья 282.2. Организация деятельности экстремистской организации</w:t>
      </w:r>
      <w:r w:rsidRPr="007330A0">
        <w:rPr>
          <w:rFonts w:ascii="Arial" w:hAnsi="Arial" w:cs="Arial"/>
          <w:color w:val="FF0000"/>
          <w:sz w:val="32"/>
          <w:szCs w:val="32"/>
        </w:rPr>
        <w:br/>
      </w:r>
      <w:r w:rsidRPr="007330A0">
        <w:rPr>
          <w:rFonts w:ascii="Arial" w:hAnsi="Arial" w:cs="Arial"/>
          <w:color w:val="333333"/>
          <w:sz w:val="32"/>
          <w:szCs w:val="32"/>
        </w:rPr>
        <w:br/>
      </w:r>
      <w:r w:rsidRPr="007330A0">
        <w:rPr>
          <w:rFonts w:ascii="Arial" w:hAnsi="Arial" w:cs="Arial"/>
          <w:color w:val="FF0000"/>
          <w:sz w:val="32"/>
          <w:szCs w:val="32"/>
        </w:rPr>
        <w:t>1</w:t>
      </w:r>
      <w:r w:rsidRPr="007330A0">
        <w:rPr>
          <w:rFonts w:ascii="Arial" w:hAnsi="Arial" w:cs="Arial"/>
          <w:color w:val="333333"/>
          <w:sz w:val="32"/>
          <w:szCs w:val="32"/>
        </w:rPr>
        <w:t>. Организация деятельности общественного или религиозного объединения либо иной организации, в отношении которых судом принято вступившее в законную силу решение о ликвидации или запрете деятельности в связи с осуществлением экстремистской деятельности, за исключением организаций, которые в соответствии с законодательством Российской Федерации признаны террористическими, - наказывается штрафом в размере от четырехсот тысяч до восьмисот тысяч рублей или в размере заработной платы или иного дохода осужденного за период от двух до четырех лет либо лишением свободы на срок от шести до десяти лет с лишением права занимать определенные должности или заниматься определенной деятельностью на срок до десяти лет и с ограничением свободы на срок от одного года до двух лет.</w:t>
      </w:r>
    </w:p>
    <w:p w:rsidR="00A379D3" w:rsidRPr="007330A0" w:rsidRDefault="00A379D3" w:rsidP="00A379D3">
      <w:pPr>
        <w:pStyle w:val="a3"/>
        <w:shd w:val="clear" w:color="auto" w:fill="FFFFFF"/>
        <w:spacing w:before="0" w:beforeAutospacing="0" w:after="285" w:afterAutospacing="0" w:line="301" w:lineRule="atLeast"/>
        <w:rPr>
          <w:rFonts w:ascii="Arial" w:hAnsi="Arial" w:cs="Arial"/>
          <w:color w:val="333333"/>
          <w:sz w:val="32"/>
          <w:szCs w:val="32"/>
        </w:rPr>
      </w:pPr>
      <w:r w:rsidRPr="007330A0">
        <w:rPr>
          <w:rFonts w:ascii="Arial" w:hAnsi="Arial" w:cs="Arial"/>
          <w:color w:val="FF0000"/>
          <w:sz w:val="32"/>
          <w:szCs w:val="32"/>
        </w:rPr>
        <w:t>1.1</w:t>
      </w:r>
      <w:r w:rsidRPr="007330A0">
        <w:rPr>
          <w:rFonts w:ascii="Arial" w:hAnsi="Arial" w:cs="Arial"/>
          <w:color w:val="333333"/>
          <w:sz w:val="32"/>
          <w:szCs w:val="32"/>
        </w:rPr>
        <w:t>. Склонение, вербовка или иное вовлечение лица в деятельность экстремистской организации -наказываются штрафом в размере от трехсот тысяч до семисот тысяч рублей или в размере заработной платы или иного дохода осужденного за период от двух до четырех лет, либо принудительными работами на срок от двух до пяти лет с лишением права занимать определенные должности или заниматься определенной деятельностью на срок до пяти лет или без такового и с ограничением свободы на срок от одного года до двух лет, либо лишением свободы на срок от четырех до восьми лет с ограничением свободы на срок от одного года до двух лет.</w:t>
      </w:r>
    </w:p>
    <w:p w:rsidR="00A379D3" w:rsidRPr="007330A0" w:rsidRDefault="00A379D3" w:rsidP="00A379D3">
      <w:pPr>
        <w:pStyle w:val="a3"/>
        <w:shd w:val="clear" w:color="auto" w:fill="FFFFFF"/>
        <w:spacing w:before="0" w:beforeAutospacing="0" w:after="285" w:afterAutospacing="0" w:line="301" w:lineRule="atLeast"/>
        <w:rPr>
          <w:rFonts w:ascii="Arial" w:hAnsi="Arial" w:cs="Arial"/>
          <w:color w:val="333333"/>
          <w:sz w:val="32"/>
          <w:szCs w:val="32"/>
        </w:rPr>
      </w:pPr>
      <w:r w:rsidRPr="007330A0">
        <w:rPr>
          <w:rFonts w:ascii="Arial" w:hAnsi="Arial" w:cs="Arial"/>
          <w:color w:val="FF0000"/>
          <w:sz w:val="32"/>
          <w:szCs w:val="32"/>
        </w:rPr>
        <w:t>2</w:t>
      </w:r>
      <w:r w:rsidRPr="007330A0">
        <w:rPr>
          <w:rFonts w:ascii="Arial" w:hAnsi="Arial" w:cs="Arial"/>
          <w:color w:val="333333"/>
          <w:sz w:val="32"/>
          <w:szCs w:val="32"/>
        </w:rPr>
        <w:t xml:space="preserve">. Участие в деятельности общественного или религиозного объединения либо иной организации, в отношении которых судом принято вступившее в законную силу решение о ликвидации или запрете деятельности в связи с осуществлением экстремистской деятельности, за </w:t>
      </w:r>
      <w:r w:rsidRPr="007330A0">
        <w:rPr>
          <w:rFonts w:ascii="Arial" w:hAnsi="Arial" w:cs="Arial"/>
          <w:color w:val="333333"/>
          <w:sz w:val="32"/>
          <w:szCs w:val="32"/>
        </w:rPr>
        <w:lastRenderedPageBreak/>
        <w:t>исключением организаций, которые в соответствии с законодательством Российской Федерации признаны террористическими, - наказывается штрафом в размере от трехсот тысяч до шестисот тысяч рублей или в размере заработной платы или иного дохода осужденного за период от двух до трех лет, либо принудительными работами на срок от одного года до четырех лет с лишением права занимать определенные должности или заниматься определенной деятельностью на срок до трех лет или без такового и с ограничением свободы на срок до одного года, либо лишением свободы на срок от двух до шести лет с лишением права занимать определенные должности или заниматься определенной деятельностью на срок до пяти лет или без такового и с ограничением свободы на срок до одного года.</w:t>
      </w:r>
    </w:p>
    <w:p w:rsidR="00A379D3" w:rsidRPr="007330A0" w:rsidRDefault="00A379D3" w:rsidP="00A379D3">
      <w:pPr>
        <w:pStyle w:val="a3"/>
        <w:shd w:val="clear" w:color="auto" w:fill="FFFFFF"/>
        <w:spacing w:before="0" w:beforeAutospacing="0" w:after="285" w:afterAutospacing="0" w:line="301" w:lineRule="atLeast"/>
        <w:rPr>
          <w:rFonts w:ascii="Arial" w:hAnsi="Arial" w:cs="Arial"/>
          <w:color w:val="333333"/>
          <w:sz w:val="32"/>
          <w:szCs w:val="32"/>
        </w:rPr>
      </w:pPr>
      <w:r w:rsidRPr="007330A0">
        <w:rPr>
          <w:rFonts w:ascii="Arial" w:hAnsi="Arial" w:cs="Arial"/>
          <w:color w:val="FF0000"/>
          <w:sz w:val="32"/>
          <w:szCs w:val="32"/>
        </w:rPr>
        <w:t>3.</w:t>
      </w:r>
      <w:r w:rsidRPr="007330A0">
        <w:rPr>
          <w:rFonts w:ascii="Arial" w:hAnsi="Arial" w:cs="Arial"/>
          <w:color w:val="333333"/>
          <w:sz w:val="32"/>
          <w:szCs w:val="32"/>
        </w:rPr>
        <w:t xml:space="preserve"> Деяния, предусмотренные частями первой, первой.1 или второй настоящей статьи, совершенные лицом с использованием своего служебного положения, -наказываются лишением свободы на срок от семи до двенадцати лет со штрафом в размере от трехсот тысяч до семисот тысяч рублей или в размере заработной платы или иного дохода осужденного за период от двух до трех лет либо без такового, с лишением права занимать определенные должности или заниматься определенной деятельностью на срок до десяти лет или без такового и с ограничением свободы на срок от одного года до двух лет.</w:t>
      </w:r>
    </w:p>
    <w:p w:rsidR="00A379D3" w:rsidRPr="007330A0" w:rsidRDefault="00A379D3" w:rsidP="00A379D3">
      <w:pPr>
        <w:pStyle w:val="a3"/>
        <w:shd w:val="clear" w:color="auto" w:fill="FFFFFF"/>
        <w:spacing w:before="0" w:beforeAutospacing="0" w:after="285" w:afterAutospacing="0" w:line="301" w:lineRule="atLeast"/>
        <w:rPr>
          <w:rFonts w:ascii="Arial" w:hAnsi="Arial" w:cs="Arial"/>
          <w:color w:val="333333"/>
          <w:sz w:val="32"/>
          <w:szCs w:val="32"/>
        </w:rPr>
      </w:pPr>
      <w:r w:rsidRPr="007330A0">
        <w:rPr>
          <w:rFonts w:ascii="Arial" w:hAnsi="Arial" w:cs="Arial"/>
          <w:color w:val="333333"/>
          <w:sz w:val="32"/>
          <w:szCs w:val="32"/>
        </w:rPr>
        <w:t>Примечание. Лицо, впервые совершившее преступление, предусмотренное настоящей статьей, и добровольно прекратившее участие в деятельности общественного или религиозного объединения либо иной организации, в отношении которых судом принято вступившее в законную силу решение о ликвидации или запрете деятельности в связи с осуществлением экстремистской деятельности, освобождается от уголовной ответственности, если в его действиях не содержится иного состава преступления.</w:t>
      </w:r>
    </w:p>
    <w:p w:rsidR="00A379D3" w:rsidRPr="007330A0" w:rsidRDefault="00A379D3" w:rsidP="00A379D3">
      <w:pPr>
        <w:pStyle w:val="a3"/>
        <w:shd w:val="clear" w:color="auto" w:fill="FFFFFF"/>
        <w:spacing w:before="0" w:beforeAutospacing="0" w:after="285" w:afterAutospacing="0" w:line="301" w:lineRule="atLeast"/>
        <w:rPr>
          <w:rFonts w:ascii="Arial" w:hAnsi="Arial" w:cs="Arial"/>
          <w:color w:val="FF0000"/>
          <w:sz w:val="32"/>
          <w:szCs w:val="32"/>
        </w:rPr>
      </w:pPr>
      <w:r w:rsidRPr="007330A0">
        <w:rPr>
          <w:rFonts w:ascii="Arial" w:hAnsi="Arial" w:cs="Arial"/>
          <w:color w:val="333333"/>
          <w:sz w:val="32"/>
          <w:szCs w:val="32"/>
        </w:rPr>
        <w:br/>
      </w:r>
      <w:r w:rsidRPr="007330A0">
        <w:rPr>
          <w:rStyle w:val="a4"/>
          <w:rFonts w:ascii="Arial" w:hAnsi="Arial" w:cs="Arial"/>
          <w:color w:val="FF0000"/>
          <w:sz w:val="32"/>
          <w:szCs w:val="32"/>
        </w:rPr>
        <w:t>Статья 282.3. Финансирование экстремистской деятельности </w:t>
      </w:r>
    </w:p>
    <w:p w:rsidR="00A379D3" w:rsidRPr="007330A0" w:rsidRDefault="00A379D3" w:rsidP="00A379D3">
      <w:pPr>
        <w:pStyle w:val="a3"/>
        <w:shd w:val="clear" w:color="auto" w:fill="FFFFFF"/>
        <w:spacing w:before="0" w:beforeAutospacing="0" w:after="285" w:afterAutospacing="0" w:line="301" w:lineRule="atLeast"/>
        <w:rPr>
          <w:rFonts w:ascii="Arial" w:hAnsi="Arial" w:cs="Arial"/>
          <w:color w:val="333333"/>
          <w:sz w:val="32"/>
          <w:szCs w:val="32"/>
        </w:rPr>
      </w:pPr>
      <w:r w:rsidRPr="007330A0">
        <w:rPr>
          <w:rFonts w:ascii="Arial" w:hAnsi="Arial" w:cs="Arial"/>
          <w:color w:val="FF0000"/>
          <w:sz w:val="32"/>
          <w:szCs w:val="32"/>
        </w:rPr>
        <w:lastRenderedPageBreak/>
        <w:t>1.</w:t>
      </w:r>
      <w:r w:rsidRPr="007330A0">
        <w:rPr>
          <w:rFonts w:ascii="Arial" w:hAnsi="Arial" w:cs="Arial"/>
          <w:color w:val="333333"/>
          <w:sz w:val="32"/>
          <w:szCs w:val="32"/>
        </w:rPr>
        <w:t xml:space="preserve"> Предоставление или сбор средств либо оказание финансовых услуг, заведомо предназначенных для финансирования организации, подготовки и совершения хотя бы одного из преступлений экстремистской направленности либо для обеспечения деятельности экстремистского сообщества или экстремистской организации, - наказываются штрафом в размере от трехсот тысяч до семисот тысяч рублей или в размере заработной платы или иного дохода осужденного за период от двух до четырех лет, либо принудительными работами на срок от одного года до четырех лет с лишением права занимать определенные должности или заниматься определенной деятельностью на срок до трех лет или без такового и с ограничением свободы на срок до одного года, либо лишением свободы на срок от трех до восьми лет.</w:t>
      </w:r>
    </w:p>
    <w:p w:rsidR="00A379D3" w:rsidRPr="007330A0" w:rsidRDefault="00A379D3" w:rsidP="00A379D3">
      <w:pPr>
        <w:pStyle w:val="a3"/>
        <w:shd w:val="clear" w:color="auto" w:fill="FFFFFF"/>
        <w:spacing w:before="0" w:beforeAutospacing="0" w:after="285" w:afterAutospacing="0" w:line="301" w:lineRule="atLeast"/>
        <w:rPr>
          <w:rFonts w:ascii="Arial" w:hAnsi="Arial" w:cs="Arial"/>
          <w:color w:val="333333"/>
          <w:sz w:val="32"/>
          <w:szCs w:val="32"/>
        </w:rPr>
      </w:pPr>
      <w:r w:rsidRPr="007330A0">
        <w:rPr>
          <w:rFonts w:ascii="Arial" w:hAnsi="Arial" w:cs="Arial"/>
          <w:color w:val="FF0000"/>
          <w:sz w:val="32"/>
          <w:szCs w:val="32"/>
        </w:rPr>
        <w:t>2.</w:t>
      </w:r>
      <w:r w:rsidRPr="007330A0">
        <w:rPr>
          <w:rFonts w:ascii="Arial" w:hAnsi="Arial" w:cs="Arial"/>
          <w:color w:val="333333"/>
          <w:sz w:val="32"/>
          <w:szCs w:val="32"/>
        </w:rPr>
        <w:t xml:space="preserve"> Те же деяния, совершенные лицом с использованием своего служебного положения, - наказываются штрафом в размере от трехсот тысяч до семисот тысяч рублей или в размере заработной платы или иного дохода осужденного за период от двух до четырех лет либо без такового, либо принудительными работами на срок от двух до пяти лет с лишением права занимать определенные должности или заниматься определенной деятельностью на срок до пяти лет или без такового и с ограничением свободы на срок от одного года до двух лет, либо лишением свободы на срок от пяти до десяти лет.</w:t>
      </w:r>
    </w:p>
    <w:p w:rsidR="00A379D3" w:rsidRPr="007330A0" w:rsidRDefault="00A379D3" w:rsidP="00A379D3">
      <w:pPr>
        <w:pStyle w:val="a3"/>
        <w:shd w:val="clear" w:color="auto" w:fill="FFFFFF"/>
        <w:spacing w:before="0" w:beforeAutospacing="0" w:after="285" w:afterAutospacing="0" w:line="301" w:lineRule="atLeast"/>
        <w:rPr>
          <w:rFonts w:ascii="Arial" w:hAnsi="Arial" w:cs="Arial"/>
          <w:color w:val="333333"/>
          <w:sz w:val="32"/>
          <w:szCs w:val="32"/>
        </w:rPr>
      </w:pPr>
      <w:r w:rsidRPr="007330A0">
        <w:rPr>
          <w:rFonts w:ascii="Arial" w:hAnsi="Arial" w:cs="Arial"/>
          <w:color w:val="333333"/>
          <w:sz w:val="32"/>
          <w:szCs w:val="32"/>
        </w:rPr>
        <w:t>Примечание. Лицо, впервые совершившее преступление, предусмотренное настоящей статьей, освобождается от уголовной ответственности, если оно путем своевременного сообщения органам власти или иным образом способствовало предотвращению либо пресечению преступления, которое оно финансировало, а равно способствовало пресечению деятельности экстремистского сообщества или экстремистской организации, для обеспечения деятельности которых оно предоставляло или собирало средства либо оказывало финансовые услуги, если в его действиях не содержится иного состава преступления.</w:t>
      </w:r>
    </w:p>
    <w:p w:rsidR="00A379D3" w:rsidRPr="007330A0" w:rsidRDefault="00A379D3" w:rsidP="00A379D3">
      <w:pPr>
        <w:pStyle w:val="a3"/>
        <w:shd w:val="clear" w:color="auto" w:fill="FFFFFF"/>
        <w:spacing w:before="0" w:beforeAutospacing="0" w:after="285" w:afterAutospacing="0" w:line="301" w:lineRule="atLeast"/>
        <w:rPr>
          <w:rFonts w:ascii="Arial" w:hAnsi="Arial" w:cs="Arial"/>
          <w:color w:val="FF0000"/>
          <w:sz w:val="32"/>
          <w:szCs w:val="32"/>
        </w:rPr>
      </w:pPr>
      <w:r w:rsidRPr="007330A0">
        <w:rPr>
          <w:rStyle w:val="a4"/>
          <w:rFonts w:ascii="Arial" w:hAnsi="Arial" w:cs="Arial"/>
          <w:color w:val="FF0000"/>
          <w:sz w:val="32"/>
          <w:szCs w:val="32"/>
        </w:rPr>
        <w:lastRenderedPageBreak/>
        <w:t>Статья 205. Террористический акт</w:t>
      </w:r>
    </w:p>
    <w:p w:rsidR="00A379D3" w:rsidRPr="007330A0" w:rsidRDefault="00A379D3" w:rsidP="00A379D3">
      <w:pPr>
        <w:pStyle w:val="a3"/>
        <w:shd w:val="clear" w:color="auto" w:fill="FFFFFF"/>
        <w:spacing w:before="0" w:beforeAutospacing="0" w:after="285" w:afterAutospacing="0" w:line="301" w:lineRule="atLeast"/>
        <w:rPr>
          <w:rFonts w:ascii="Arial" w:hAnsi="Arial" w:cs="Arial"/>
          <w:color w:val="333333"/>
          <w:sz w:val="32"/>
          <w:szCs w:val="32"/>
        </w:rPr>
      </w:pPr>
      <w:r w:rsidRPr="007330A0">
        <w:rPr>
          <w:rFonts w:ascii="Arial" w:hAnsi="Arial" w:cs="Arial"/>
          <w:color w:val="333333"/>
          <w:sz w:val="32"/>
          <w:szCs w:val="32"/>
        </w:rPr>
        <w:br/>
      </w:r>
      <w:r w:rsidRPr="007330A0">
        <w:rPr>
          <w:rFonts w:ascii="Arial" w:hAnsi="Arial" w:cs="Arial"/>
          <w:color w:val="FF0000"/>
          <w:sz w:val="32"/>
          <w:szCs w:val="32"/>
        </w:rPr>
        <w:t>1.</w:t>
      </w:r>
      <w:r w:rsidRPr="007330A0">
        <w:rPr>
          <w:rFonts w:ascii="Arial" w:hAnsi="Arial" w:cs="Arial"/>
          <w:color w:val="333333"/>
          <w:sz w:val="32"/>
          <w:szCs w:val="32"/>
        </w:rPr>
        <w:t xml:space="preserve"> Совершение взрыва, поджога или иных действий, устрашающих население и создающих опасность гибели человека, причинения значительного имущественного ущерба либо наступления иных тяжких последствий, в целях дестабилизации деятельности органов власти или международных организаций либо воздействия на принятие ими решений, а также угроза совершения указанных действий в тех же целях -наказываются лишением свободы на срок от десяти до пятнадцати лет.(в ред.</w:t>
      </w:r>
    </w:p>
    <w:p w:rsidR="00A379D3" w:rsidRPr="007330A0" w:rsidRDefault="00A379D3" w:rsidP="00A379D3">
      <w:pPr>
        <w:pStyle w:val="a3"/>
        <w:shd w:val="clear" w:color="auto" w:fill="FFFFFF"/>
        <w:spacing w:before="0" w:beforeAutospacing="0" w:after="285" w:afterAutospacing="0" w:line="301" w:lineRule="atLeast"/>
        <w:rPr>
          <w:rFonts w:ascii="Arial" w:hAnsi="Arial" w:cs="Arial"/>
          <w:color w:val="333333"/>
          <w:sz w:val="32"/>
          <w:szCs w:val="32"/>
        </w:rPr>
      </w:pPr>
      <w:r w:rsidRPr="007330A0">
        <w:rPr>
          <w:rFonts w:ascii="Arial" w:hAnsi="Arial" w:cs="Arial"/>
          <w:color w:val="FF0000"/>
          <w:sz w:val="32"/>
          <w:szCs w:val="32"/>
        </w:rPr>
        <w:t>2.</w:t>
      </w:r>
      <w:r w:rsidRPr="007330A0">
        <w:rPr>
          <w:rFonts w:ascii="Arial" w:hAnsi="Arial" w:cs="Arial"/>
          <w:color w:val="333333"/>
          <w:sz w:val="32"/>
          <w:szCs w:val="32"/>
        </w:rPr>
        <w:t xml:space="preserve"> Те же деяния:а) совершенные группой лиц по предварительному сговору или организованной группой;б) повлекшие по неосторожности смерть человека;в) повлекшие причинение значительного имущественного ущерба либо наступление иных тяжких последствий, -наказываются лишением свободы на срок от двенадцати до двадцати лет с ограничением свободы на срок от одного года до двух лет.</w:t>
      </w:r>
    </w:p>
    <w:p w:rsidR="00A379D3" w:rsidRPr="007330A0" w:rsidRDefault="00A379D3" w:rsidP="00A379D3">
      <w:pPr>
        <w:pStyle w:val="a3"/>
        <w:shd w:val="clear" w:color="auto" w:fill="FFFFFF"/>
        <w:spacing w:before="0" w:beforeAutospacing="0" w:after="285" w:afterAutospacing="0" w:line="301" w:lineRule="atLeast"/>
        <w:rPr>
          <w:rFonts w:ascii="Arial" w:hAnsi="Arial" w:cs="Arial"/>
          <w:color w:val="333333"/>
          <w:sz w:val="32"/>
          <w:szCs w:val="32"/>
        </w:rPr>
      </w:pPr>
      <w:r w:rsidRPr="007330A0">
        <w:rPr>
          <w:rFonts w:ascii="Arial" w:hAnsi="Arial" w:cs="Arial"/>
          <w:color w:val="FF0000"/>
          <w:sz w:val="32"/>
          <w:szCs w:val="32"/>
        </w:rPr>
        <w:t>3.</w:t>
      </w:r>
      <w:r w:rsidRPr="007330A0">
        <w:rPr>
          <w:rFonts w:ascii="Arial" w:hAnsi="Arial" w:cs="Arial"/>
          <w:color w:val="333333"/>
          <w:sz w:val="32"/>
          <w:szCs w:val="32"/>
        </w:rPr>
        <w:t xml:space="preserve"> Деяния, предусмотренные частями первой или второй настоящей статьи, если они:а) сопряжены с посягательством на объекты использования атомной энергии либо с использованием ядерных материалов, радиоактивных веществ или источников радиоактивного излучения либо ядовитых, отравляющих, токсичных, опасных химических или биологических веществ;б) повлекли умышленное причинение смерти человеку, -наказываются лишением свободы на срок от пятнадцати до двадцати лет с ограничением свободы на срок от одного года до двух лет или пожизненным лишением свободы.</w:t>
      </w:r>
    </w:p>
    <w:p w:rsidR="00A379D3" w:rsidRPr="007330A0" w:rsidRDefault="00A379D3" w:rsidP="00A379D3">
      <w:pPr>
        <w:pStyle w:val="a3"/>
        <w:shd w:val="clear" w:color="auto" w:fill="FFFFFF"/>
        <w:spacing w:before="0" w:beforeAutospacing="0" w:after="285" w:afterAutospacing="0" w:line="301" w:lineRule="atLeast"/>
        <w:rPr>
          <w:rFonts w:ascii="Arial" w:hAnsi="Arial" w:cs="Arial"/>
          <w:color w:val="333333"/>
          <w:sz w:val="32"/>
          <w:szCs w:val="32"/>
        </w:rPr>
      </w:pPr>
      <w:r w:rsidRPr="007330A0">
        <w:rPr>
          <w:rFonts w:ascii="Arial" w:hAnsi="Arial" w:cs="Arial"/>
          <w:color w:val="333333"/>
          <w:sz w:val="32"/>
          <w:szCs w:val="32"/>
        </w:rPr>
        <w:t>Примечание. Лицо, участвовавшее в подготовке террористического акта, освобождается от уголовной ответственности, если оно своевременным предупреждением органов власти или иным способом способствовало предотвращению осуществления террористического акта и если в действиях этого лица не содержится иного состава преступления.</w:t>
      </w:r>
    </w:p>
    <w:p w:rsidR="00A379D3" w:rsidRPr="007330A0" w:rsidRDefault="00A379D3" w:rsidP="00A379D3">
      <w:pPr>
        <w:pStyle w:val="a3"/>
        <w:shd w:val="clear" w:color="auto" w:fill="FFFFFF"/>
        <w:spacing w:before="0" w:beforeAutospacing="0" w:after="285" w:afterAutospacing="0" w:line="301" w:lineRule="atLeast"/>
        <w:rPr>
          <w:rFonts w:ascii="Arial" w:hAnsi="Arial" w:cs="Arial"/>
          <w:color w:val="FF0000"/>
          <w:sz w:val="32"/>
          <w:szCs w:val="32"/>
        </w:rPr>
      </w:pPr>
      <w:r w:rsidRPr="007330A0">
        <w:rPr>
          <w:rStyle w:val="a4"/>
          <w:rFonts w:ascii="Arial" w:hAnsi="Arial" w:cs="Arial"/>
          <w:color w:val="FF0000"/>
          <w:sz w:val="32"/>
          <w:szCs w:val="32"/>
        </w:rPr>
        <w:lastRenderedPageBreak/>
        <w:t>Статья 205.1. Содействие террористической деятельности</w:t>
      </w:r>
    </w:p>
    <w:p w:rsidR="00A379D3" w:rsidRPr="007330A0" w:rsidRDefault="00A379D3" w:rsidP="00A379D3">
      <w:pPr>
        <w:pStyle w:val="a3"/>
        <w:shd w:val="clear" w:color="auto" w:fill="FFFFFF"/>
        <w:spacing w:before="0" w:beforeAutospacing="0" w:after="285" w:afterAutospacing="0" w:line="301" w:lineRule="atLeast"/>
        <w:rPr>
          <w:rFonts w:ascii="Arial" w:hAnsi="Arial" w:cs="Arial"/>
          <w:color w:val="333333"/>
          <w:sz w:val="32"/>
          <w:szCs w:val="32"/>
        </w:rPr>
      </w:pPr>
      <w:r w:rsidRPr="007330A0">
        <w:rPr>
          <w:rFonts w:ascii="Arial" w:hAnsi="Arial" w:cs="Arial"/>
          <w:color w:val="FF0000"/>
          <w:sz w:val="32"/>
          <w:szCs w:val="32"/>
        </w:rPr>
        <w:t>1.</w:t>
      </w:r>
      <w:r w:rsidRPr="007330A0">
        <w:rPr>
          <w:rFonts w:ascii="Arial" w:hAnsi="Arial" w:cs="Arial"/>
          <w:color w:val="333333"/>
          <w:sz w:val="32"/>
          <w:szCs w:val="32"/>
        </w:rPr>
        <w:t xml:space="preserve"> Склонение, вербовка или иное вовлечение лица в совершение хотя бы одного из преступлений, предусмотренных статьями 205, 205.2, 205.3, 205.4, 205.5, 206, 208, 211, 220, 221, 277, 278, 279, 360 и 361 Уголовного кодекса, вооружение или подготовка лица в целях совершения хотя бы одного из указанных преступлений, а равно финансирование терроризма -наказываются лишением свободы на срок от пяти до десяти лет со штрафом в размере до пятисот тысяч рублей либо в размере заработной платы или иного дохода осужденного за период до трех лет либо без такового.</w:t>
      </w:r>
    </w:p>
    <w:p w:rsidR="00A379D3" w:rsidRPr="007330A0" w:rsidRDefault="00A379D3" w:rsidP="00A379D3">
      <w:pPr>
        <w:pStyle w:val="a3"/>
        <w:shd w:val="clear" w:color="auto" w:fill="FFFFFF"/>
        <w:spacing w:before="0" w:beforeAutospacing="0" w:after="285" w:afterAutospacing="0" w:line="301" w:lineRule="atLeast"/>
        <w:rPr>
          <w:rFonts w:ascii="Arial" w:hAnsi="Arial" w:cs="Arial"/>
          <w:color w:val="333333"/>
          <w:sz w:val="32"/>
          <w:szCs w:val="32"/>
        </w:rPr>
      </w:pPr>
      <w:r w:rsidRPr="007330A0">
        <w:rPr>
          <w:rFonts w:ascii="Arial" w:hAnsi="Arial" w:cs="Arial"/>
          <w:color w:val="FF0000"/>
          <w:sz w:val="32"/>
          <w:szCs w:val="32"/>
        </w:rPr>
        <w:t>2.</w:t>
      </w:r>
      <w:r w:rsidRPr="007330A0">
        <w:rPr>
          <w:rFonts w:ascii="Arial" w:hAnsi="Arial" w:cs="Arial"/>
          <w:color w:val="333333"/>
          <w:sz w:val="32"/>
          <w:szCs w:val="32"/>
        </w:rPr>
        <w:t xml:space="preserve"> Те же деяния, совершенные лицом с использованием своего служебного положения, -наказываются лишением свободы на срок от восьми до пятнадцати лет со штрафом в размере от пятисот тысяч до одного миллиона рублей либо в размере заработной платы или иного дохода осужденного за период от трех до пяти лет либо без такового.</w:t>
      </w:r>
    </w:p>
    <w:p w:rsidR="00A379D3" w:rsidRPr="007330A0" w:rsidRDefault="00A379D3" w:rsidP="00A379D3">
      <w:pPr>
        <w:pStyle w:val="a3"/>
        <w:shd w:val="clear" w:color="auto" w:fill="FFFFFF"/>
        <w:spacing w:before="0" w:beforeAutospacing="0" w:after="285" w:afterAutospacing="0" w:line="301" w:lineRule="atLeast"/>
        <w:rPr>
          <w:rFonts w:ascii="Arial" w:hAnsi="Arial" w:cs="Arial"/>
          <w:color w:val="333333"/>
          <w:sz w:val="32"/>
          <w:szCs w:val="32"/>
        </w:rPr>
      </w:pPr>
      <w:r w:rsidRPr="007330A0">
        <w:rPr>
          <w:rFonts w:ascii="Arial" w:hAnsi="Arial" w:cs="Arial"/>
          <w:color w:val="FF0000"/>
          <w:sz w:val="32"/>
          <w:szCs w:val="32"/>
        </w:rPr>
        <w:t>3.</w:t>
      </w:r>
      <w:r w:rsidRPr="007330A0">
        <w:rPr>
          <w:rFonts w:ascii="Arial" w:hAnsi="Arial" w:cs="Arial"/>
          <w:color w:val="333333"/>
          <w:sz w:val="32"/>
          <w:szCs w:val="32"/>
        </w:rPr>
        <w:t xml:space="preserve"> Пособничество в совершении хотя бы одного из преступлений, предусмотренных статьей 205, частью третьей статьи 206, частью первой статьи 208 настоящего Кодекса, - наказывается лишением свободы на срок от десяти до двадцати лет.</w:t>
      </w:r>
    </w:p>
    <w:p w:rsidR="00A379D3" w:rsidRPr="007330A0" w:rsidRDefault="00A379D3" w:rsidP="00A379D3">
      <w:pPr>
        <w:pStyle w:val="a3"/>
        <w:shd w:val="clear" w:color="auto" w:fill="FFFFFF"/>
        <w:spacing w:before="0" w:beforeAutospacing="0" w:after="285" w:afterAutospacing="0" w:line="301" w:lineRule="atLeast"/>
        <w:rPr>
          <w:rFonts w:ascii="Arial" w:hAnsi="Arial" w:cs="Arial"/>
          <w:color w:val="333333"/>
          <w:sz w:val="32"/>
          <w:szCs w:val="32"/>
        </w:rPr>
      </w:pPr>
      <w:r w:rsidRPr="007330A0">
        <w:rPr>
          <w:rFonts w:ascii="Arial" w:hAnsi="Arial" w:cs="Arial"/>
          <w:color w:val="FF0000"/>
          <w:sz w:val="32"/>
          <w:szCs w:val="32"/>
        </w:rPr>
        <w:t>4.</w:t>
      </w:r>
      <w:r w:rsidRPr="007330A0">
        <w:rPr>
          <w:rFonts w:ascii="Arial" w:hAnsi="Arial" w:cs="Arial"/>
          <w:color w:val="333333"/>
          <w:sz w:val="32"/>
          <w:szCs w:val="32"/>
        </w:rPr>
        <w:t xml:space="preserve"> Организация совершения хотя бы одного из преступлений, предусмотренных статьями 205, 205.3, частями третьей и четвертой статьи 206, частью четвертой статьи 211 Уголовного кодекса, или руководство его совершением, а равно организация финансирования терроризма -наказываются лишением свободы на срок от пятнадцати до двадцати лет с ограничением свободы на срок от одного года до двух лет или пожизненным лишением свободы.</w:t>
      </w:r>
    </w:p>
    <w:p w:rsidR="00A379D3" w:rsidRPr="007330A0" w:rsidRDefault="00A379D3" w:rsidP="00A379D3">
      <w:pPr>
        <w:pStyle w:val="a3"/>
        <w:shd w:val="clear" w:color="auto" w:fill="FFFFFF"/>
        <w:spacing w:before="0" w:beforeAutospacing="0" w:after="285" w:afterAutospacing="0" w:line="301" w:lineRule="atLeast"/>
        <w:rPr>
          <w:rFonts w:ascii="Arial" w:hAnsi="Arial" w:cs="Arial"/>
          <w:color w:val="333333"/>
          <w:sz w:val="32"/>
          <w:szCs w:val="32"/>
        </w:rPr>
      </w:pPr>
      <w:r w:rsidRPr="007330A0">
        <w:rPr>
          <w:rFonts w:ascii="Arial" w:hAnsi="Arial" w:cs="Arial"/>
          <w:color w:val="FF0000"/>
          <w:sz w:val="32"/>
          <w:szCs w:val="32"/>
        </w:rPr>
        <w:t>Примечания. 1</w:t>
      </w:r>
      <w:r w:rsidRPr="007330A0">
        <w:rPr>
          <w:rFonts w:ascii="Arial" w:hAnsi="Arial" w:cs="Arial"/>
          <w:color w:val="333333"/>
          <w:sz w:val="32"/>
          <w:szCs w:val="32"/>
        </w:rPr>
        <w:t xml:space="preserve">. Под финансированием терроризма в Кодексе понимается предоставление или сбор средств либо оказание финансовых услуг с осознанием того, что они предназначены </w:t>
      </w:r>
      <w:r w:rsidRPr="007330A0">
        <w:rPr>
          <w:rFonts w:ascii="Arial" w:hAnsi="Arial" w:cs="Arial"/>
          <w:color w:val="333333"/>
          <w:sz w:val="32"/>
          <w:szCs w:val="32"/>
        </w:rPr>
        <w:lastRenderedPageBreak/>
        <w:t>для финансирования организации, подготовки или совершения хотя бы одного из преступлений, предусмотренных статьями 205, 205.1, 205.2, 205.3, 205.4, 205.5, 206, 208, 211, 220, 221, 277, 278, 279 и 360 Кодекса, либо для финансирования или иного материального обеспечения лица в целях совершения им хотя бы одного из этих преступлений, либо для обеспечения организованной группы, незаконного вооруженного формирования, преступного сообщества (преступной организации), созданных или создаваемых для совершения хотя бы одного из этих преступлений.</w:t>
      </w:r>
    </w:p>
    <w:p w:rsidR="00A379D3" w:rsidRPr="007330A0" w:rsidRDefault="00A379D3" w:rsidP="00A379D3">
      <w:pPr>
        <w:pStyle w:val="a3"/>
        <w:shd w:val="clear" w:color="auto" w:fill="FFFFFF"/>
        <w:spacing w:before="0" w:beforeAutospacing="0" w:after="285" w:afterAutospacing="0" w:line="301" w:lineRule="atLeast"/>
        <w:rPr>
          <w:rFonts w:ascii="Arial" w:hAnsi="Arial" w:cs="Arial"/>
          <w:color w:val="333333"/>
          <w:sz w:val="32"/>
          <w:szCs w:val="32"/>
        </w:rPr>
      </w:pPr>
      <w:r w:rsidRPr="007330A0">
        <w:rPr>
          <w:rFonts w:ascii="Arial" w:hAnsi="Arial" w:cs="Arial"/>
          <w:color w:val="FF0000"/>
          <w:sz w:val="32"/>
          <w:szCs w:val="32"/>
        </w:rPr>
        <w:t>1.1.</w:t>
      </w:r>
      <w:r w:rsidRPr="007330A0">
        <w:rPr>
          <w:rFonts w:ascii="Arial" w:hAnsi="Arial" w:cs="Arial"/>
          <w:color w:val="333333"/>
          <w:sz w:val="32"/>
          <w:szCs w:val="32"/>
        </w:rPr>
        <w:t xml:space="preserve"> Под пособничеством в настоящей статье понимаются умышленное содействие совершению преступления советами, указаниями, предоставлением информации, средств или орудий совершения преступления либо устранением препятствий к его совершению, а также обещание скрыть преступника, средства или орудия совершения преступления, следы преступления либо предметы, добытые преступным путем, а равно обещание приобрести или сбыть такие предметы.</w:t>
      </w:r>
    </w:p>
    <w:p w:rsidR="00A379D3" w:rsidRPr="007330A0" w:rsidRDefault="00A379D3" w:rsidP="00A379D3">
      <w:pPr>
        <w:pStyle w:val="a3"/>
        <w:shd w:val="clear" w:color="auto" w:fill="FFFFFF"/>
        <w:spacing w:before="0" w:beforeAutospacing="0" w:after="285" w:afterAutospacing="0" w:line="301" w:lineRule="atLeast"/>
        <w:rPr>
          <w:rFonts w:ascii="Arial" w:hAnsi="Arial" w:cs="Arial"/>
          <w:color w:val="333333"/>
          <w:sz w:val="32"/>
          <w:szCs w:val="32"/>
        </w:rPr>
      </w:pPr>
      <w:r w:rsidRPr="007330A0">
        <w:rPr>
          <w:rFonts w:ascii="Arial" w:hAnsi="Arial" w:cs="Arial"/>
          <w:color w:val="FF0000"/>
          <w:sz w:val="32"/>
          <w:szCs w:val="32"/>
        </w:rPr>
        <w:t>2.</w:t>
      </w:r>
      <w:r w:rsidRPr="007330A0">
        <w:rPr>
          <w:rFonts w:ascii="Arial" w:hAnsi="Arial" w:cs="Arial"/>
          <w:color w:val="333333"/>
          <w:sz w:val="32"/>
          <w:szCs w:val="32"/>
        </w:rPr>
        <w:t xml:space="preserve"> Лицо, совершившее преступление, предусмотренное настоящей статьей, освобождается от уголовной ответственности, если оно своевременным сообщением органам власти или иным образом способствовало предотвращению либо пресечению преступления, которое оно финансировало и (или) совершению которого содействовало, и если в его действиях не содержится иного состава преступления.</w:t>
      </w:r>
    </w:p>
    <w:p w:rsidR="00A379D3" w:rsidRPr="007330A0" w:rsidRDefault="00A379D3" w:rsidP="00A379D3">
      <w:pPr>
        <w:pStyle w:val="a3"/>
        <w:shd w:val="clear" w:color="auto" w:fill="FFFFFF"/>
        <w:spacing w:before="0" w:beforeAutospacing="0" w:after="285" w:afterAutospacing="0" w:line="301" w:lineRule="atLeast"/>
        <w:rPr>
          <w:rFonts w:ascii="Arial" w:hAnsi="Arial" w:cs="Arial"/>
          <w:color w:val="333333"/>
          <w:sz w:val="32"/>
          <w:szCs w:val="32"/>
        </w:rPr>
      </w:pPr>
      <w:r w:rsidRPr="007330A0">
        <w:rPr>
          <w:rStyle w:val="a4"/>
          <w:rFonts w:ascii="Arial" w:hAnsi="Arial" w:cs="Arial"/>
          <w:color w:val="FF0000"/>
          <w:sz w:val="32"/>
          <w:szCs w:val="32"/>
        </w:rPr>
        <w:t>Статья 205.2. Публичные призывы к осуществлению террористической деятельности или публичное оправдание терроризма</w:t>
      </w:r>
      <w:r w:rsidRPr="007330A0">
        <w:rPr>
          <w:rFonts w:ascii="Arial" w:hAnsi="Arial" w:cs="Arial"/>
          <w:color w:val="FF0000"/>
          <w:sz w:val="32"/>
          <w:szCs w:val="32"/>
        </w:rPr>
        <w:br/>
      </w:r>
      <w:r w:rsidRPr="007330A0">
        <w:rPr>
          <w:rFonts w:ascii="Arial" w:hAnsi="Arial" w:cs="Arial"/>
          <w:color w:val="333333"/>
          <w:sz w:val="32"/>
          <w:szCs w:val="32"/>
        </w:rPr>
        <w:br/>
      </w:r>
      <w:r w:rsidRPr="007330A0">
        <w:rPr>
          <w:rFonts w:ascii="Arial" w:hAnsi="Arial" w:cs="Arial"/>
          <w:color w:val="FF0000"/>
          <w:sz w:val="32"/>
          <w:szCs w:val="32"/>
        </w:rPr>
        <w:t>1.</w:t>
      </w:r>
      <w:r w:rsidRPr="007330A0">
        <w:rPr>
          <w:rFonts w:ascii="Arial" w:hAnsi="Arial" w:cs="Arial"/>
          <w:color w:val="333333"/>
          <w:sz w:val="32"/>
          <w:szCs w:val="32"/>
        </w:rPr>
        <w:t xml:space="preserve"> Публичные призывы к осуществлению террористической деятельности или публичное оправдание терроризма -наказываются штрафом в размере от ста тысяч до пятисот тысяч рублей либо в размере заработной платы или иного </w:t>
      </w:r>
      <w:r w:rsidRPr="007330A0">
        <w:rPr>
          <w:rFonts w:ascii="Arial" w:hAnsi="Arial" w:cs="Arial"/>
          <w:color w:val="333333"/>
          <w:sz w:val="32"/>
          <w:szCs w:val="32"/>
        </w:rPr>
        <w:lastRenderedPageBreak/>
        <w:t>дохода осужденного за период до трех лет либо лишением свободы на срок от двух до пяти лет.</w:t>
      </w:r>
    </w:p>
    <w:p w:rsidR="00A379D3" w:rsidRPr="007330A0" w:rsidRDefault="00A379D3" w:rsidP="00A379D3">
      <w:pPr>
        <w:pStyle w:val="a3"/>
        <w:shd w:val="clear" w:color="auto" w:fill="FFFFFF"/>
        <w:spacing w:before="0" w:beforeAutospacing="0" w:after="285" w:afterAutospacing="0" w:line="301" w:lineRule="atLeast"/>
        <w:rPr>
          <w:rFonts w:ascii="Arial" w:hAnsi="Arial" w:cs="Arial"/>
          <w:color w:val="333333"/>
          <w:sz w:val="32"/>
          <w:szCs w:val="32"/>
        </w:rPr>
      </w:pPr>
      <w:r w:rsidRPr="007330A0">
        <w:rPr>
          <w:rFonts w:ascii="Arial" w:hAnsi="Arial" w:cs="Arial"/>
          <w:color w:val="FF0000"/>
          <w:sz w:val="32"/>
          <w:szCs w:val="32"/>
        </w:rPr>
        <w:t>2.</w:t>
      </w:r>
      <w:r w:rsidRPr="007330A0">
        <w:rPr>
          <w:rFonts w:ascii="Arial" w:hAnsi="Arial" w:cs="Arial"/>
          <w:color w:val="333333"/>
          <w:sz w:val="32"/>
          <w:szCs w:val="32"/>
        </w:rPr>
        <w:t xml:space="preserve"> Те же деяния, совершенные с использованием средств массовой информации либо электронных или информационно-телекоммуникационных сетей, в том числе сети "Интернет", -наказываются штрафом в размере от трехсот тысяч до одного миллиона рублей или в размере заработной платы или иного дохода осужденного за период от трех до пяти лет либо лишением свободы на срок от пяти до семи лет с лишением права занимать определенные должности или заниматься определенной деятельностью на срок до пяти лет.</w:t>
      </w:r>
    </w:p>
    <w:p w:rsidR="00A379D3" w:rsidRPr="007330A0" w:rsidRDefault="00A379D3" w:rsidP="00A379D3">
      <w:pPr>
        <w:pStyle w:val="a3"/>
        <w:shd w:val="clear" w:color="auto" w:fill="FFFFFF"/>
        <w:spacing w:before="0" w:beforeAutospacing="0" w:after="285" w:afterAutospacing="0" w:line="301" w:lineRule="atLeast"/>
        <w:rPr>
          <w:rFonts w:ascii="Arial" w:hAnsi="Arial" w:cs="Arial"/>
          <w:color w:val="333333"/>
          <w:sz w:val="32"/>
          <w:szCs w:val="32"/>
        </w:rPr>
      </w:pPr>
      <w:r w:rsidRPr="007330A0">
        <w:rPr>
          <w:rFonts w:ascii="Arial" w:hAnsi="Arial" w:cs="Arial"/>
          <w:color w:val="333333"/>
          <w:sz w:val="32"/>
          <w:szCs w:val="32"/>
        </w:rPr>
        <w:t>Примечания. 1. В настоящей статье под публичным оправданием терроризма понимается публичное заявление о признании идеологии и практики терроризма правильными, нуждающимися в поддержке и подражании.2. В настоящей статье под террористической деятельностью понимается совершение хотя бы одного из преступлений, предусмотренных статьями 205 - 206, 208, 211, 220, 221, 277, 278, 279, 360, 361 Кодекса.</w:t>
      </w:r>
    </w:p>
    <w:p w:rsidR="00A379D3" w:rsidRPr="00C80DDF" w:rsidRDefault="00A379D3" w:rsidP="00A379D3">
      <w:pPr>
        <w:pStyle w:val="a3"/>
        <w:shd w:val="clear" w:color="auto" w:fill="FFFFFF"/>
        <w:spacing w:before="0" w:beforeAutospacing="0" w:after="285" w:afterAutospacing="0" w:line="301" w:lineRule="atLeast"/>
        <w:rPr>
          <w:rFonts w:ascii="Arial" w:hAnsi="Arial" w:cs="Arial"/>
          <w:color w:val="FF0000"/>
          <w:sz w:val="32"/>
          <w:szCs w:val="32"/>
        </w:rPr>
      </w:pPr>
      <w:r w:rsidRPr="00C80DDF">
        <w:rPr>
          <w:rStyle w:val="a4"/>
          <w:rFonts w:ascii="Arial" w:hAnsi="Arial" w:cs="Arial"/>
          <w:color w:val="FF0000"/>
          <w:sz w:val="32"/>
          <w:szCs w:val="32"/>
        </w:rPr>
        <w:t>Статья 205.3. Прохождение обучения в целях осуществления террористической деятельности</w:t>
      </w:r>
    </w:p>
    <w:p w:rsidR="00A379D3" w:rsidRPr="007330A0" w:rsidRDefault="00A379D3" w:rsidP="00A379D3">
      <w:pPr>
        <w:pStyle w:val="a3"/>
        <w:shd w:val="clear" w:color="auto" w:fill="FFFFFF"/>
        <w:spacing w:before="0" w:beforeAutospacing="0" w:after="285" w:afterAutospacing="0" w:line="301" w:lineRule="atLeast"/>
        <w:rPr>
          <w:rFonts w:ascii="Arial" w:hAnsi="Arial" w:cs="Arial"/>
          <w:color w:val="333333"/>
          <w:sz w:val="32"/>
          <w:szCs w:val="32"/>
        </w:rPr>
      </w:pPr>
      <w:r w:rsidRPr="007330A0">
        <w:rPr>
          <w:rFonts w:ascii="Arial" w:hAnsi="Arial" w:cs="Arial"/>
          <w:color w:val="333333"/>
          <w:sz w:val="32"/>
          <w:szCs w:val="32"/>
        </w:rPr>
        <w:t>Прохождение лицом обучения, заведомо для обучающегося проводимого в целях осуществления террористической деятельности либо совершения одного из преступлений, предусмотренных статьями 205.1, 206, 208, 211, 277, 278, 279, 360 и 361 настоящего Кодекса, в том числе приобретение знаний, практических умений и навыков в ходе занятий по физической и психологической подготовке, при изучении способов совершения указанных преступлений, правил обращения с оружием, взрывными устройствами, взрывчатыми, отравляющими, а также иными веществами и предметами, представляющими опасность для окружающих, - наказывается лишением свободы на срок от пятнадцати до двадцати лет с ограничением свободы на срок от одного года до двух лет или пожизненным лишением свободы.</w:t>
      </w:r>
    </w:p>
    <w:p w:rsidR="00A379D3" w:rsidRPr="007330A0" w:rsidRDefault="00A379D3" w:rsidP="00A379D3">
      <w:pPr>
        <w:pStyle w:val="a3"/>
        <w:shd w:val="clear" w:color="auto" w:fill="FFFFFF"/>
        <w:spacing w:before="0" w:beforeAutospacing="0" w:after="285" w:afterAutospacing="0" w:line="301" w:lineRule="atLeast"/>
        <w:rPr>
          <w:rFonts w:ascii="Arial" w:hAnsi="Arial" w:cs="Arial"/>
          <w:color w:val="333333"/>
          <w:sz w:val="32"/>
          <w:szCs w:val="32"/>
        </w:rPr>
      </w:pPr>
      <w:r w:rsidRPr="00C80DDF">
        <w:rPr>
          <w:rFonts w:ascii="Arial" w:hAnsi="Arial" w:cs="Arial"/>
          <w:color w:val="FF0000"/>
          <w:sz w:val="32"/>
          <w:szCs w:val="32"/>
        </w:rPr>
        <w:lastRenderedPageBreak/>
        <w:t>Примечание.</w:t>
      </w:r>
      <w:r w:rsidRPr="007330A0">
        <w:rPr>
          <w:rFonts w:ascii="Arial" w:hAnsi="Arial" w:cs="Arial"/>
          <w:color w:val="333333"/>
          <w:sz w:val="32"/>
          <w:szCs w:val="32"/>
        </w:rPr>
        <w:t xml:space="preserve"> Лицо, совершившее преступление, предусмотренное настоящей статьей, освобождается от уголовной ответственности, если оно сообщило органам власти о прохождении обучения, заведомо для обучающегося проводимого в целях осуществления террористической деятельности либо совершения одного из преступлений, предусмотренных статьями 205.1, 206, 208, 211, 277, 278, 279, 360 и 361 настоящего Кодекса, способствовало раскрытию совершенного преступления или выявлению других лиц, прошедших такое обучение, осуществлявших, организовавших или финансировавших такое обучение, а также мест его проведения и если в его действиях не содержится иного состава преступления.</w:t>
      </w:r>
    </w:p>
    <w:p w:rsidR="00A379D3" w:rsidRPr="00C80DDF" w:rsidRDefault="00A379D3" w:rsidP="00A379D3">
      <w:pPr>
        <w:pStyle w:val="a3"/>
        <w:shd w:val="clear" w:color="auto" w:fill="FFFFFF"/>
        <w:spacing w:before="0" w:beforeAutospacing="0" w:after="285" w:afterAutospacing="0" w:line="301" w:lineRule="atLeast"/>
        <w:rPr>
          <w:rFonts w:ascii="Arial" w:hAnsi="Arial" w:cs="Arial"/>
          <w:color w:val="FF0000"/>
          <w:sz w:val="32"/>
          <w:szCs w:val="32"/>
        </w:rPr>
      </w:pPr>
      <w:r w:rsidRPr="00C80DDF">
        <w:rPr>
          <w:rStyle w:val="a4"/>
          <w:rFonts w:ascii="Arial" w:hAnsi="Arial" w:cs="Arial"/>
          <w:color w:val="FF0000"/>
          <w:sz w:val="32"/>
          <w:szCs w:val="32"/>
        </w:rPr>
        <w:t>Статья 205.4. Организация террористического сообщества и участие в нем</w:t>
      </w:r>
    </w:p>
    <w:p w:rsidR="00A379D3" w:rsidRPr="007330A0" w:rsidRDefault="00A379D3" w:rsidP="00A379D3">
      <w:pPr>
        <w:pStyle w:val="a3"/>
        <w:shd w:val="clear" w:color="auto" w:fill="FFFFFF"/>
        <w:spacing w:before="0" w:beforeAutospacing="0" w:after="285" w:afterAutospacing="0" w:line="301" w:lineRule="atLeast"/>
        <w:rPr>
          <w:rFonts w:ascii="Arial" w:hAnsi="Arial" w:cs="Arial"/>
          <w:color w:val="333333"/>
          <w:sz w:val="32"/>
          <w:szCs w:val="32"/>
        </w:rPr>
      </w:pPr>
      <w:r w:rsidRPr="00C80DDF">
        <w:rPr>
          <w:rFonts w:ascii="Arial" w:hAnsi="Arial" w:cs="Arial"/>
          <w:color w:val="FF0000"/>
          <w:sz w:val="32"/>
          <w:szCs w:val="32"/>
        </w:rPr>
        <w:t>1.</w:t>
      </w:r>
      <w:r w:rsidRPr="007330A0">
        <w:rPr>
          <w:rFonts w:ascii="Arial" w:hAnsi="Arial" w:cs="Arial"/>
          <w:color w:val="333333"/>
          <w:sz w:val="32"/>
          <w:szCs w:val="32"/>
        </w:rPr>
        <w:t xml:space="preserve"> Создание террористического сообщества, то есть устойчивой группы лиц, заранее объединившихся в целях осуществления террористической деятельности либо для подготовки или совершения одного либо нескольких преступлений, предусмотренных статьями 205.1, 205.2, 206, 208, 211, 220, 221, 277, 278, 279, 360 и 361 настоящего Кодекса, либо иных преступлений в целях пропаганды, оправдания и поддержки терроризма, а равно руководство таким террористическим сообществом, его частью или входящими в такое сообщество структурными подразделениями - наказываются лишением свободы на срок от пятнадцати до двадцати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 и с ограничением свободы на срок от одного года до двух лет или пожизненным лишением свободы.</w:t>
      </w:r>
    </w:p>
    <w:p w:rsidR="00A379D3" w:rsidRPr="007330A0" w:rsidRDefault="00A379D3" w:rsidP="00A379D3">
      <w:pPr>
        <w:pStyle w:val="a3"/>
        <w:shd w:val="clear" w:color="auto" w:fill="FFFFFF"/>
        <w:spacing w:before="0" w:beforeAutospacing="0" w:after="285" w:afterAutospacing="0" w:line="301" w:lineRule="atLeast"/>
        <w:rPr>
          <w:rFonts w:ascii="Arial" w:hAnsi="Arial" w:cs="Arial"/>
          <w:color w:val="333333"/>
          <w:sz w:val="32"/>
          <w:szCs w:val="32"/>
        </w:rPr>
      </w:pPr>
      <w:r w:rsidRPr="00C80DDF">
        <w:rPr>
          <w:rFonts w:ascii="Arial" w:hAnsi="Arial" w:cs="Arial"/>
          <w:color w:val="FF0000"/>
          <w:sz w:val="32"/>
          <w:szCs w:val="32"/>
        </w:rPr>
        <w:t>2</w:t>
      </w:r>
      <w:r w:rsidRPr="007330A0">
        <w:rPr>
          <w:rFonts w:ascii="Arial" w:hAnsi="Arial" w:cs="Arial"/>
          <w:color w:val="333333"/>
          <w:sz w:val="32"/>
          <w:szCs w:val="32"/>
        </w:rPr>
        <w:t>. Участие в террористическом сообществе -наказывается лишением свободы на срок от пяти до десяти лет со штрафом в размере до пятисот тысяч рублей либо в размере заработной платы или иного дохода осужденного за период до трех лет либо без такового.</w:t>
      </w:r>
    </w:p>
    <w:p w:rsidR="00A379D3" w:rsidRPr="007330A0" w:rsidRDefault="00A379D3" w:rsidP="00A379D3">
      <w:pPr>
        <w:pStyle w:val="a3"/>
        <w:shd w:val="clear" w:color="auto" w:fill="FFFFFF"/>
        <w:spacing w:before="0" w:beforeAutospacing="0" w:after="285" w:afterAutospacing="0" w:line="301" w:lineRule="atLeast"/>
        <w:rPr>
          <w:rFonts w:ascii="Arial" w:hAnsi="Arial" w:cs="Arial"/>
          <w:color w:val="333333"/>
          <w:sz w:val="32"/>
          <w:szCs w:val="32"/>
        </w:rPr>
      </w:pPr>
      <w:r w:rsidRPr="00C80DDF">
        <w:rPr>
          <w:rFonts w:ascii="Arial" w:hAnsi="Arial" w:cs="Arial"/>
          <w:color w:val="FF0000"/>
          <w:sz w:val="32"/>
          <w:szCs w:val="32"/>
        </w:rPr>
        <w:lastRenderedPageBreak/>
        <w:t>Примечания. 1</w:t>
      </w:r>
      <w:r w:rsidRPr="007330A0">
        <w:rPr>
          <w:rFonts w:ascii="Arial" w:hAnsi="Arial" w:cs="Arial"/>
          <w:color w:val="333333"/>
          <w:sz w:val="32"/>
          <w:szCs w:val="32"/>
        </w:rPr>
        <w:t>. Лицо, добровольно прекратившее участие в террористическом сообществе и сообщившее о его существовании, освобождается от уголовной ответственности, если в его действиях не содержится иного состава преступления. Не может признаваться добровольным прекращение участия в террористическом сообществе в момент или после задержания лица либо в момент или после начала производства в отношении его и заведомо для него следственных либо иных процессуальных действий.</w:t>
      </w:r>
    </w:p>
    <w:p w:rsidR="00A379D3" w:rsidRPr="007330A0" w:rsidRDefault="00A379D3" w:rsidP="00A379D3">
      <w:pPr>
        <w:pStyle w:val="a3"/>
        <w:shd w:val="clear" w:color="auto" w:fill="FFFFFF"/>
        <w:spacing w:before="0" w:beforeAutospacing="0" w:after="285" w:afterAutospacing="0" w:line="301" w:lineRule="atLeast"/>
        <w:rPr>
          <w:rFonts w:ascii="Arial" w:hAnsi="Arial" w:cs="Arial"/>
          <w:color w:val="333333"/>
          <w:sz w:val="32"/>
          <w:szCs w:val="32"/>
        </w:rPr>
      </w:pPr>
      <w:r w:rsidRPr="00C80DDF">
        <w:rPr>
          <w:rFonts w:ascii="Arial" w:hAnsi="Arial" w:cs="Arial"/>
          <w:color w:val="FF0000"/>
          <w:sz w:val="32"/>
          <w:szCs w:val="32"/>
        </w:rPr>
        <w:t>2</w:t>
      </w:r>
      <w:r w:rsidRPr="007330A0">
        <w:rPr>
          <w:rFonts w:ascii="Arial" w:hAnsi="Arial" w:cs="Arial"/>
          <w:color w:val="333333"/>
          <w:sz w:val="32"/>
          <w:szCs w:val="32"/>
        </w:rPr>
        <w:t>. Под поддержкой терроризма в настоящей статье, пункте "р" части первой статьи 63 и примечании к статье 205.2 настоящего Кодекса понимается оказание услуг, материальной, финансовой или любой иной помощи, способствующих осуществлению террористической деятельности.</w:t>
      </w:r>
    </w:p>
    <w:p w:rsidR="00A379D3" w:rsidRPr="00C80DDF" w:rsidRDefault="00A379D3" w:rsidP="00A379D3">
      <w:pPr>
        <w:pStyle w:val="a3"/>
        <w:shd w:val="clear" w:color="auto" w:fill="FFFFFF"/>
        <w:spacing w:before="0" w:beforeAutospacing="0" w:after="285" w:afterAutospacing="0" w:line="301" w:lineRule="atLeast"/>
        <w:rPr>
          <w:rFonts w:ascii="Arial" w:hAnsi="Arial" w:cs="Arial"/>
          <w:color w:val="FF0000"/>
          <w:sz w:val="32"/>
          <w:szCs w:val="32"/>
        </w:rPr>
      </w:pPr>
      <w:r w:rsidRPr="00C80DDF">
        <w:rPr>
          <w:rStyle w:val="a4"/>
          <w:rFonts w:ascii="Arial" w:hAnsi="Arial" w:cs="Arial"/>
          <w:color w:val="FF0000"/>
          <w:sz w:val="32"/>
          <w:szCs w:val="32"/>
        </w:rPr>
        <w:t>Статья 205.5. Организация деятельности террористической организации и участие в деятельности такой организации</w:t>
      </w:r>
    </w:p>
    <w:p w:rsidR="00A379D3" w:rsidRPr="007330A0" w:rsidRDefault="00A379D3" w:rsidP="00A379D3">
      <w:pPr>
        <w:pStyle w:val="a3"/>
        <w:shd w:val="clear" w:color="auto" w:fill="FFFFFF"/>
        <w:spacing w:before="0" w:beforeAutospacing="0" w:after="285" w:afterAutospacing="0" w:line="301" w:lineRule="atLeast"/>
        <w:rPr>
          <w:rFonts w:ascii="Arial" w:hAnsi="Arial" w:cs="Arial"/>
          <w:color w:val="333333"/>
          <w:sz w:val="32"/>
          <w:szCs w:val="32"/>
        </w:rPr>
      </w:pPr>
      <w:r w:rsidRPr="00C80DDF">
        <w:rPr>
          <w:rFonts w:ascii="Arial" w:hAnsi="Arial" w:cs="Arial"/>
          <w:color w:val="FF0000"/>
          <w:sz w:val="32"/>
          <w:szCs w:val="32"/>
        </w:rPr>
        <w:t>1</w:t>
      </w:r>
      <w:r w:rsidRPr="007330A0">
        <w:rPr>
          <w:rFonts w:ascii="Arial" w:hAnsi="Arial" w:cs="Arial"/>
          <w:color w:val="333333"/>
          <w:sz w:val="32"/>
          <w:szCs w:val="32"/>
        </w:rPr>
        <w:t>. Организация деятельности организации, которая в соответствии с законодательством Российской Федерации признана террористической, -наказывается лишением свободы на срок от пятнадцати до двадцати лет со штрафом в размере до одного миллиона рублей или в размере заработной платы или иного дохода осужденного за период до пяти лет либо без такового и с ограничением свободы на срок от одного года до двух лет или пожизненным лишением свободы.</w:t>
      </w:r>
    </w:p>
    <w:p w:rsidR="00A379D3" w:rsidRPr="007330A0" w:rsidRDefault="00A379D3" w:rsidP="00A379D3">
      <w:pPr>
        <w:pStyle w:val="a3"/>
        <w:shd w:val="clear" w:color="auto" w:fill="FFFFFF"/>
        <w:spacing w:before="0" w:beforeAutospacing="0" w:after="285" w:afterAutospacing="0" w:line="301" w:lineRule="atLeast"/>
        <w:rPr>
          <w:rFonts w:ascii="Arial" w:hAnsi="Arial" w:cs="Arial"/>
          <w:color w:val="333333"/>
          <w:sz w:val="32"/>
          <w:szCs w:val="32"/>
        </w:rPr>
      </w:pPr>
      <w:r w:rsidRPr="00C80DDF">
        <w:rPr>
          <w:rFonts w:ascii="Arial" w:hAnsi="Arial" w:cs="Arial"/>
          <w:color w:val="FF0000"/>
          <w:sz w:val="32"/>
          <w:szCs w:val="32"/>
        </w:rPr>
        <w:t>2</w:t>
      </w:r>
      <w:r w:rsidRPr="007330A0">
        <w:rPr>
          <w:rFonts w:ascii="Arial" w:hAnsi="Arial" w:cs="Arial"/>
          <w:color w:val="333333"/>
          <w:sz w:val="32"/>
          <w:szCs w:val="32"/>
        </w:rPr>
        <w:t>. Участие в деятельности организации, которая в соответствии с законодательством Российской Федерации признана террористической, -наказывается лишением свободы на срок от десяти до двадцати лет со штрафом в размере до пятисот тысяч рублей либо в размере заработной платы или иного дохода осужденного за период до трех лет либо без такового.</w:t>
      </w:r>
    </w:p>
    <w:p w:rsidR="00A379D3" w:rsidRPr="007330A0" w:rsidRDefault="00A379D3" w:rsidP="00A379D3">
      <w:pPr>
        <w:pStyle w:val="a3"/>
        <w:shd w:val="clear" w:color="auto" w:fill="FFFFFF"/>
        <w:spacing w:before="0" w:beforeAutospacing="0" w:after="285" w:afterAutospacing="0" w:line="301" w:lineRule="atLeast"/>
        <w:rPr>
          <w:rFonts w:ascii="Arial" w:hAnsi="Arial" w:cs="Arial"/>
          <w:color w:val="333333"/>
          <w:sz w:val="32"/>
          <w:szCs w:val="32"/>
        </w:rPr>
      </w:pPr>
      <w:r w:rsidRPr="00C80DDF">
        <w:rPr>
          <w:rFonts w:ascii="Arial" w:hAnsi="Arial" w:cs="Arial"/>
          <w:color w:val="FF0000"/>
          <w:sz w:val="32"/>
          <w:szCs w:val="32"/>
        </w:rPr>
        <w:lastRenderedPageBreak/>
        <w:t>Примечание.</w:t>
      </w:r>
      <w:r w:rsidRPr="007330A0">
        <w:rPr>
          <w:rFonts w:ascii="Arial" w:hAnsi="Arial" w:cs="Arial"/>
          <w:color w:val="333333"/>
          <w:sz w:val="32"/>
          <w:szCs w:val="32"/>
        </w:rPr>
        <w:t xml:space="preserve"> Лицо, впервые совершившее преступление, предусмотренное настоящей статьей, и добровольно прекратившее участие в деятельности организации, которая в соответствии с законодательством Российской Федерации признана террористической, освобождается от уголовной ответственности, если в его действиях не содержится иного состава преступления. Не может признаваться добровольным прекращение участия в деятельности организации, которая в соответствии с законодательством Российской Федерации признана террористической, в момент или после задержания лица либо в момент или после начала производства в отношении его и заведомо для него следственных либо иных процессуальных действий.</w:t>
      </w:r>
    </w:p>
    <w:p w:rsidR="00810979" w:rsidRPr="007330A0" w:rsidRDefault="00810979">
      <w:pPr>
        <w:rPr>
          <w:sz w:val="32"/>
          <w:szCs w:val="32"/>
        </w:rPr>
      </w:pPr>
    </w:p>
    <w:sectPr w:rsidR="00810979" w:rsidRPr="007330A0" w:rsidSect="00C80DDF">
      <w:pgSz w:w="11906" w:h="16838"/>
      <w:pgMar w:top="1134" w:right="850" w:bottom="1134" w:left="1701" w:header="708" w:footer="708" w:gutter="0"/>
      <w:pgBorders w:offsetFrom="page">
        <w:top w:val="doubleWave" w:sz="6" w:space="24" w:color="FF0000"/>
        <w:left w:val="doubleWave" w:sz="6" w:space="24" w:color="FF0000"/>
        <w:bottom w:val="doubleWave" w:sz="6" w:space="24" w:color="FF0000"/>
        <w:right w:val="doubleWave" w:sz="6" w:space="24" w:color="FF0000"/>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30F55" w:rsidRDefault="00A30F55" w:rsidP="007330A0">
      <w:pPr>
        <w:spacing w:after="0" w:line="240" w:lineRule="auto"/>
      </w:pPr>
      <w:r>
        <w:separator/>
      </w:r>
    </w:p>
  </w:endnote>
  <w:endnote w:type="continuationSeparator" w:id="1">
    <w:p w:rsidR="00A30F55" w:rsidRDefault="00A30F55" w:rsidP="007330A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30F55" w:rsidRDefault="00A30F55" w:rsidP="007330A0">
      <w:pPr>
        <w:spacing w:after="0" w:line="240" w:lineRule="auto"/>
      </w:pPr>
      <w:r>
        <w:separator/>
      </w:r>
    </w:p>
  </w:footnote>
  <w:footnote w:type="continuationSeparator" w:id="1">
    <w:p w:rsidR="00A30F55" w:rsidRDefault="00A30F55" w:rsidP="007330A0">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footnotePr>
    <w:footnote w:id="0"/>
    <w:footnote w:id="1"/>
  </w:footnotePr>
  <w:endnotePr>
    <w:endnote w:id="0"/>
    <w:endnote w:id="1"/>
  </w:endnotePr>
  <w:compat/>
  <w:rsids>
    <w:rsidRoot w:val="00A379D3"/>
    <w:rsid w:val="007330A0"/>
    <w:rsid w:val="0078447F"/>
    <w:rsid w:val="00810979"/>
    <w:rsid w:val="00A30F55"/>
    <w:rsid w:val="00A379D3"/>
    <w:rsid w:val="00BF3454"/>
    <w:rsid w:val="00C80DDF"/>
    <w:rsid w:val="00F011B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097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379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379D3"/>
    <w:rPr>
      <w:b/>
      <w:bCs/>
    </w:rPr>
  </w:style>
  <w:style w:type="paragraph" w:styleId="a5">
    <w:name w:val="header"/>
    <w:basedOn w:val="a"/>
    <w:link w:val="a6"/>
    <w:uiPriority w:val="99"/>
    <w:semiHidden/>
    <w:unhideWhenUsed/>
    <w:rsid w:val="007330A0"/>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7330A0"/>
  </w:style>
  <w:style w:type="paragraph" w:styleId="a7">
    <w:name w:val="footer"/>
    <w:basedOn w:val="a"/>
    <w:link w:val="a8"/>
    <w:uiPriority w:val="99"/>
    <w:semiHidden/>
    <w:unhideWhenUsed/>
    <w:rsid w:val="007330A0"/>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7330A0"/>
  </w:style>
</w:styles>
</file>

<file path=word/webSettings.xml><?xml version="1.0" encoding="utf-8"?>
<w:webSettings xmlns:r="http://schemas.openxmlformats.org/officeDocument/2006/relationships" xmlns:w="http://schemas.openxmlformats.org/wordprocessingml/2006/main">
  <w:divs>
    <w:div w:id="1885604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17</Pages>
  <Words>3988</Words>
  <Characters>22736</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26671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2</cp:revision>
  <dcterms:created xsi:type="dcterms:W3CDTF">2018-01-31T05:41:00Z</dcterms:created>
  <dcterms:modified xsi:type="dcterms:W3CDTF">2018-01-31T06:35:00Z</dcterms:modified>
</cp:coreProperties>
</file>